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33E4" w14:textId="77777777" w:rsidR="003E2565" w:rsidRPr="00C37CC1" w:rsidRDefault="003E2565" w:rsidP="003E2565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4FA5726A" wp14:editId="5AD19F06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3040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A96E3B5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78F4C64" w14:textId="108CC42B" w:rsidR="00AF64E0" w:rsidRPr="00F6690F" w:rsidRDefault="00900BA6" w:rsidP="009D5EB4">
      <w:pPr>
        <w:pStyle w:val="a3"/>
        <w:jc w:val="center"/>
        <w:rPr>
          <w:rFonts w:ascii="TH SarabunPSK" w:hAnsi="TH SarabunPSK" w:cs="TH SarabunPSK"/>
          <w:b/>
          <w:bCs/>
        </w:rPr>
      </w:pPr>
      <w:r w:rsidRPr="00F6690F">
        <w:rPr>
          <w:rFonts w:ascii="TH SarabunPSK" w:hAnsi="TH SarabunPSK" w:cs="TH SarabunPSK" w:hint="cs"/>
          <w:b/>
          <w:bCs/>
          <w:cs/>
        </w:rPr>
        <w:t>แผน</w:t>
      </w:r>
      <w:r w:rsidR="0058030C">
        <w:rPr>
          <w:rFonts w:ascii="TH SarabunPSK" w:hAnsi="TH SarabunPSK" w:cs="TH SarabunPSK" w:hint="cs"/>
          <w:b/>
          <w:bCs/>
          <w:cs/>
        </w:rPr>
        <w:t>บริหารความเสี่ยง</w:t>
      </w:r>
      <w:r w:rsidR="003E64BB">
        <w:rPr>
          <w:rFonts w:ascii="TH SarabunPSK" w:hAnsi="TH SarabunPSK" w:cs="TH SarabunPSK" w:hint="cs"/>
          <w:b/>
          <w:bCs/>
          <w:cs/>
        </w:rPr>
        <w:t>จากการใช้โซลา</w:t>
      </w:r>
      <w:proofErr w:type="spellStart"/>
      <w:r w:rsidR="000F1947">
        <w:rPr>
          <w:rFonts w:ascii="TH SarabunPSK" w:hAnsi="TH SarabunPSK" w:cs="TH SarabunPSK" w:hint="cs"/>
          <w:b/>
          <w:bCs/>
          <w:cs/>
        </w:rPr>
        <w:t>ร์</w:t>
      </w:r>
      <w:proofErr w:type="spellEnd"/>
      <w:r w:rsidR="003E64BB">
        <w:rPr>
          <w:rFonts w:ascii="TH SarabunPSK" w:hAnsi="TH SarabunPSK" w:cs="TH SarabunPSK" w:hint="cs"/>
          <w:b/>
          <w:bCs/>
          <w:cs/>
        </w:rPr>
        <w:t>เซลล์</w:t>
      </w:r>
    </w:p>
    <w:p w14:paraId="10ED1FC0" w14:textId="61C3FAAA" w:rsidR="006407ED" w:rsidRDefault="006407ED" w:rsidP="006407ED">
      <w:pPr>
        <w:pStyle w:val="a3"/>
        <w:jc w:val="center"/>
        <w:rPr>
          <w:rFonts w:ascii="TH SarabunPSK" w:hAnsi="TH SarabunPSK" w:cs="TH SarabunPSK"/>
          <w:b/>
          <w:bCs/>
        </w:rPr>
      </w:pPr>
      <w:r w:rsidRPr="006407ED">
        <w:rPr>
          <w:rFonts w:ascii="TH SarabunPSK" w:hAnsi="TH SarabunPSK" w:cs="TH SarabunPSK"/>
          <w:b/>
          <w:bCs/>
          <w:cs/>
        </w:rPr>
        <w:t>องค์การบริหารส่วนตำบลบางพระ</w:t>
      </w:r>
    </w:p>
    <w:p w14:paraId="2DE099DF" w14:textId="52A14BFE" w:rsidR="006407ED" w:rsidRPr="006407ED" w:rsidRDefault="006407ED" w:rsidP="006407ED">
      <w:pPr>
        <w:pStyle w:val="a3"/>
        <w:jc w:val="center"/>
        <w:rPr>
          <w:rFonts w:ascii="TH SarabunPSK" w:hAnsi="TH SarabunPSK" w:cs="TH SarabunPSK" w:hint="cs"/>
          <w:b/>
          <w:bCs/>
        </w:rPr>
      </w:pPr>
      <w:r w:rsidRPr="006407ED">
        <w:rPr>
          <w:rFonts w:cs="Cordia New"/>
          <w:b/>
          <w:bCs/>
          <w:cs/>
        </w:rPr>
        <w:t>อำเภอศรีราชา จังหวัดชลบุรี</w:t>
      </w:r>
    </w:p>
    <w:p w14:paraId="37DE3B7A" w14:textId="77777777" w:rsidR="009D5EB4" w:rsidRPr="006407ED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2CCAFF" w14:textId="77777777" w:rsid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A58950" w14:textId="77777777" w:rsidR="006407ED" w:rsidRPr="006407ED" w:rsidRDefault="006407ED" w:rsidP="002075EF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3011F8D9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A828199" w14:textId="77777777" w:rsidR="00C84487" w:rsidRPr="00F6690F" w:rsidRDefault="00C84487" w:rsidP="00C844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BB27152" w14:textId="77777777" w:rsidR="00C84487" w:rsidRPr="00F6690F" w:rsidRDefault="00C84487" w:rsidP="00C844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00D8E4F1" w14:textId="77777777" w:rsidR="00F6690F" w:rsidRDefault="00F6690F" w:rsidP="00D6212B">
      <w:pPr>
        <w:rPr>
          <w:rFonts w:ascii="TH SarabunPSK" w:hAnsi="TH SarabunPSK" w:cs="TH SarabunPSK"/>
        </w:rPr>
      </w:pPr>
    </w:p>
    <w:p w14:paraId="225F7F13" w14:textId="3CBEDAB3" w:rsidR="00D6212B" w:rsidRPr="00432F6F" w:rsidRDefault="001E1861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41BA5D7" w14:textId="77777777" w:rsidR="001E1861" w:rsidRDefault="001E1861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79BCC6" w14:textId="6AE17092" w:rsidR="00D45830" w:rsidRPr="00D45830" w:rsidRDefault="00D4583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830">
        <w:rPr>
          <w:rFonts w:ascii="TH SarabunPSK" w:hAnsi="TH SarabunPSK" w:cs="TH SarabunPSK"/>
          <w:sz w:val="32"/>
          <w:szCs w:val="32"/>
          <w:cs/>
        </w:rPr>
        <w:t>แผนบริหารความเสี่ยงฉบับนี้จัดทำขึ้นเพื่อเป็นแนวทางในการปฏิบัติการบริหารความเสี่ยงของ</w:t>
      </w:r>
      <w:r w:rsidR="006407ED" w:rsidRPr="006407E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="008C3D92">
        <w:rPr>
          <w:rFonts w:ascii="TH SarabunPSK" w:hAnsi="TH SarabunPSK" w:cs="TH SarabunPSK" w:hint="cs"/>
          <w:sz w:val="32"/>
          <w:szCs w:val="32"/>
          <w:cs/>
        </w:rPr>
        <w:t xml:space="preserve"> โดยเฉพาะความเสี่ยงจากการ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ติดตั้งโซล่าเซลล์เพื่อลดค่า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ใ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ช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้จ่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าย</w:t>
      </w:r>
      <w:r w:rsidR="00794284">
        <w:rPr>
          <w:rFonts w:ascii="TH SarabunPSK" w:hAnsi="TH SarabunPSK" w:cs="TH SarabunPSK" w:hint="cs"/>
          <w:sz w:val="32"/>
          <w:szCs w:val="32"/>
          <w:cs/>
        </w:rPr>
        <w:t>ด้านไฟฟ้า</w:t>
      </w:r>
      <w:r w:rsidR="00640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30">
        <w:rPr>
          <w:rFonts w:ascii="TH SarabunPSK" w:hAnsi="TH SarabunPSK" w:cs="TH SarabunPSK"/>
          <w:sz w:val="32"/>
          <w:szCs w:val="32"/>
          <w:cs/>
        </w:rPr>
        <w:t>ซึ่งเป็นหน้าที่ของ</w:t>
      </w:r>
      <w:r w:rsidR="001F2EBC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D45830">
        <w:rPr>
          <w:rFonts w:ascii="TH SarabunPSK" w:hAnsi="TH SarabunPSK" w:cs="TH SarabunPSK"/>
          <w:sz w:val="32"/>
          <w:szCs w:val="32"/>
          <w:cs/>
        </w:rPr>
        <w:t>ทุกคน</w:t>
      </w:r>
      <w:r w:rsidR="006407ED">
        <w:rPr>
          <w:rFonts w:ascii="TH SarabunPSK" w:hAnsi="TH SarabunPSK" w:cs="TH SarabunPSK" w:hint="cs"/>
          <w:sz w:val="32"/>
          <w:szCs w:val="32"/>
          <w:cs/>
        </w:rPr>
        <w:t>ใน</w:t>
      </w:r>
      <w:r w:rsidR="006407ED" w:rsidRPr="006407E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องค์การบริหารส่วนตำบลบางพระ </w:t>
      </w:r>
      <w:r w:rsidRPr="00D45830">
        <w:rPr>
          <w:rFonts w:ascii="TH SarabunPSK" w:hAnsi="TH SarabunPSK" w:cs="TH SarabunPSK"/>
          <w:sz w:val="32"/>
          <w:szCs w:val="32"/>
          <w:cs/>
        </w:rPr>
        <w:t>ตั้งแต่ผู้บริหารจนถึงเจ้าหน้าที่ ทุกระดับที่จะต้องรับรู้และรับทราบแนวทางการบริหารจัดการความเสี่ยงในส่วนราชการ เพราะการบริหาร ความเสี่ยงที่ดีจะต้องเริ่มตั้งแต่การกำหนดกลยุทธ์ด้วยการมองภาพรวมทั้งหมดของส่วนราชการ โดยคำนึงถึง เหตุการณ์หรือปัจจัยเสี่ยงที่สามารถส่งผลกระทบทำให้ส่วนราชการเกิดความเสียหาย แล้วกำหนด แผนการบริหารจัดการความเสี่ยง ให้อยู่ในระดับที่ยอมรับได้หรือปราศจากความเสี่ยง เพื่อเป็นการสร้างหลักประกันที่ส่วนราชการจะสามารถบรรลุวัตถุประสงค์หรือเป้าหมายที่วางไว้</w:t>
      </w:r>
    </w:p>
    <w:p w14:paraId="1461D7B3" w14:textId="3A041529" w:rsidR="00D45830" w:rsidRPr="00D45830" w:rsidRDefault="0057341D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2F15FB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</w:t>
      </w:r>
      <w:r w:rsidR="006407E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6407ED" w:rsidRPr="006407E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="00640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ขึ้น</w:t>
      </w:r>
      <w:r w:rsidR="00A56196">
        <w:rPr>
          <w:rFonts w:ascii="TH SarabunPSK" w:hAnsi="TH SarabunPSK" w:cs="TH SarabunPSK" w:hint="cs"/>
          <w:sz w:val="32"/>
          <w:szCs w:val="32"/>
          <w:cs/>
        </w:rPr>
        <w:t>มา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 xml:space="preserve"> เพื่อให้ผู้บริหารและผู้ปฏิบัติงานทุกฝ่ายมีความเข้าใจถึงกระบวนการบริหารความเสี่ยง สามารถดำเนินการบริหารความเสี่ยงตามกระบวนการบริหารความเสี่ยงที่ได้กำหนดไว้ในแผนบริหารความเสี่ยง ซึ่งเป็นการลดโอกาสที่จะเกิดความเสียหายต่อส่วนราชการและลดขนาดของความเสียหายที่จะเกิดขึ้นให้อยู่ในระดับที่สามารถยอมรับได้ประเมินได้ควบคุมได้และตรวจสอบได้อย่าง มีระบบ</w:t>
      </w:r>
    </w:p>
    <w:p w14:paraId="29222F90" w14:textId="028034A0" w:rsidR="00D45830" w:rsidRPr="00D45830" w:rsidRDefault="00B244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หวังเป็นอย่างยิ่งว่า</w:t>
      </w:r>
      <w:r w:rsidR="002F3E9A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</w:t>
      </w:r>
      <w:r w:rsidR="006407ED" w:rsidRPr="006407E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องค์การบริหารส่วนตำบลบางพระ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จะเป็นแนวทางในการบริหารจัดการความเสี่ยงภายในส่วนราชการ ให้บรรลุวัตถุประสงค์ตามความคาดหวัง และได้มีการนำแผนไปสู่การปฏิบัติอย่างเป็นรูปธรรมของผู้บริหารและเจ้าหน้าที่ผู้ปฏิบัติงานทุกระดับ อีกทั้งจะเป็นประโยชน์แก่การปฏิบัติงานของเจ้าหน้าที่ที่เกี่ยวข้องทุกระดับ และเป็นประโยชน์ต่อการพัฒนาการปฏิบัติงานของ</w:t>
      </w:r>
      <w:r w:rsidR="006407ED" w:rsidRPr="006407E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="00640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402F1B83" w14:textId="77777777" w:rsidR="00426197" w:rsidRDefault="0042619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C40285" w14:textId="129D5A65" w:rsidR="00DB051D" w:rsidRDefault="002F3E9A" w:rsidP="006407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489AF732" w14:textId="0412238B" w:rsidR="00426197" w:rsidRPr="00A2183A" w:rsidRDefault="00D01E3F" w:rsidP="006407E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407ED">
        <w:rPr>
          <w:rFonts w:ascii="TH SarabunPSK" w:hAnsi="TH SarabunPSK" w:cs="TH SarabunPSK" w:hint="cs"/>
          <w:sz w:val="32"/>
          <w:szCs w:val="32"/>
          <w:cs/>
        </w:rPr>
        <w:t>๖</w:t>
      </w:r>
      <w:r w:rsidR="00114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7ED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114F1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407ED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E449A05" w14:textId="0B6481DD" w:rsidR="001E1861" w:rsidRPr="00F6690F" w:rsidRDefault="001E1861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6407ED">
      <w:pPr>
        <w:tabs>
          <w:tab w:val="left" w:pos="82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6013F034" w:rsidR="00CD2727" w:rsidRPr="00333FA6" w:rsidRDefault="00F83C2F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86E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755C8E" w14:textId="5F09AC1D" w:rsidR="00A24E2E" w:rsidRDefault="00F83C2F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1781" w:rsidRPr="00261781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นโยบายการวิเคราะห์ ประเมินความเสี่ยง และนวทางการบริหารความเสี่ยงและ</w:t>
      </w:r>
      <w:r w:rsidR="00A24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4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3B5804" w14:textId="3F07EAE5" w:rsidR="00CE2CC2" w:rsidRPr="00333FA6" w:rsidRDefault="00261781" w:rsidP="006407ED">
      <w:pPr>
        <w:tabs>
          <w:tab w:val="left" w:pos="8820"/>
        </w:tabs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61781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  <w:r w:rsidR="006407ED" w:rsidRPr="006407E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องค์การบริหารส่วนตำบลบางพระ</w:t>
      </w:r>
    </w:p>
    <w:p w14:paraId="274445DC" w14:textId="3B156672" w:rsidR="0096006E" w:rsidRDefault="00CE2CC2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4C3" w:rsidRPr="00C754C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ข้อมูลการบริหารความเสี่ยง </w:t>
      </w:r>
      <w:r w:rsidR="006407ED" w:rsidRPr="006407E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องค์การบริหารส่วนตำบลบางพระ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67F3BEA9" w14:textId="7CA06DB7" w:rsidR="00204C67" w:rsidRDefault="00204C67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</w:t>
      </w:r>
      <w:r w:rsidR="00AC639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รความเสี่ยงโซล่าเซลล์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7A394912" w14:textId="1832A665" w:rsidR="00204C67" w:rsidRDefault="00204C67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887" w:rsidRPr="00C708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="00C70887">
        <w:rPr>
          <w:rFonts w:ascii="TH SarabunPSK" w:hAnsi="TH SarabunPSK" w:cs="TH SarabunPSK" w:hint="cs"/>
          <w:b/>
          <w:bCs/>
          <w:sz w:val="32"/>
          <w:szCs w:val="32"/>
          <w:cs/>
        </w:rPr>
        <w:t>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6407ED">
      <w:pPr>
        <w:tabs>
          <w:tab w:val="left" w:pos="88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 w:rsidP="006407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2828476C" w:rsidR="00F83C2F" w:rsidRPr="004E4B64" w:rsidRDefault="00FB0A5C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บทนำ</w:t>
      </w:r>
    </w:p>
    <w:p w14:paraId="6FF8E2E8" w14:textId="77777777" w:rsidR="004E4B64" w:rsidRDefault="004E4B64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6224EB54" w14:textId="74CF5618" w:rsidR="00505CB0" w:rsidRPr="00505CB0" w:rsidRDefault="006407ED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7E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หน่วยงานปกครองส่วนท้องถิ่น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ที่ตั้งอยู่ใน</w:t>
      </w:r>
      <w:r w:rsidRPr="006407ED">
        <w:rPr>
          <w:rFonts w:ascii="TH SarabunPSK" w:hAnsi="TH SarabunPSK" w:cs="TH SarabunPSK"/>
          <w:sz w:val="32"/>
          <w:szCs w:val="32"/>
          <w:cs/>
        </w:rPr>
        <w:t>ตำบลบางพระ อำเภอศรีราชา จังหวัดชลบุรี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มีวัตถุประสงค์เพื่อให้การศึกษา ส่งเสริมวิชาการและวิชาชีพชั้นสูง ที่เน้นการปฏิบัติให้มุ่งการพัฒนาสู่ความเป็นเลิศด้านวิชาชีพและเทคโนโลยี โดยให้ผู้ส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เร็จอาชีวศึกษามีโอกาสในการศึกษาต่อวิชาชีพเฉพาะทางระดับปริญญาเป็นหลัก</w:t>
      </w:r>
    </w:p>
    <w:p w14:paraId="5D994228" w14:textId="3B47EF7D" w:rsidR="00505CB0" w:rsidRPr="00505CB0" w:rsidRDefault="006407ED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7E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องค์การบริหารส่วนตำบลบางพระ 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ในการจัดการศึกษาเพื่อผลิตบุคลากรนักปฏิบัติที่ใช้เทคโนโลยีเป็นฐานเพื่อมุ่งสู่การเป็นมืออาชีพ เสริมสร้างคุณลักษณะบัณฑิตให้เป็นผู้มีคุณธรรม จริยธรรมและจิตสาธารณะได้รับการสถาปนาขึ้นตามพระราชบัญญัติมหาวิทยาลัยเทคโนโลยีราชมงคล เมื่อวันที่ 18 มกราคม 2548 ประกอบด้วย 14 หน่วยงานเทียบเท่าคณะ ประกอบด้วย 1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นักงานอธิการบดี 5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นักงานบริหาร 4 คณะ 1 วิทยาลัย 2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นัก และ 1 สถาบัน ที่จัดตั้งด้วยกฎกระทรวง และประกอบด้วยงานเทียบเท่ากองหรือภาคอีกภาควิชา ประกอบด้วย 15 กอง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นักงานคณบดี และ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นักงานผู้อ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นวยการ ที่จัดตั้งโดยประกาศกระทรวง และต่อมาได้จัดตั้งหน่วยงานภายในโดยสภามหาวิทยาลัยอีกจ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นวนหนึ่งให้การบริหารจัดการสอดคล้องกับพันธกิจ</w:t>
      </w:r>
    </w:p>
    <w:p w14:paraId="5B8BE567" w14:textId="6D21DD63" w:rsidR="00505CB0" w:rsidRPr="00505CB0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>ปรัชญ</w:t>
      </w:r>
      <w:r w:rsidR="001E1741" w:rsidRPr="00485C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: “นวัตกรรมเพื่อชุมชน”</w:t>
      </w:r>
    </w:p>
    <w:p w14:paraId="2AAAECB2" w14:textId="6233CC31" w:rsidR="00505CB0" w:rsidRPr="00505CB0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505CB0">
        <w:rPr>
          <w:rFonts w:ascii="TH SarabunPSK" w:hAnsi="TH SarabunPSK" w:cs="TH SarabunPSK"/>
          <w:sz w:val="32"/>
          <w:szCs w:val="32"/>
          <w:cs/>
        </w:rPr>
        <w:t>: “มหาวิทยาลัยชั้นน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ด้านวิชาชีพและเทคโนโลยี ในการผลิตบัณฑิตนักปฏิบัติ เพื่อยกระดับคุณภาพชีวิตของชุมชน ท้องถิ่น สังคมอย่างยั่งยืน”</w:t>
      </w:r>
    </w:p>
    <w:p w14:paraId="7A4722F4" w14:textId="77777777" w:rsidR="00505CB0" w:rsidRPr="00505CB0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555C4AA0" w14:textId="36E2BF74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1.จัดการศึกษาด้านวิชาชีพและเทคโนโลยี และผลิตครูวิชาชีพ ทั้งในระดับชาติและนานาชาติ โดยมุ่งเน้นผลิตบัณฑิตนักปฏิบัติ ที่มีคุณธรรม จริยธรรม พึ่งพาตนเองได้ และเป็นที่พึ่งทางวิชาการให้กับประเทศ ภูมิภาค และชุมชน ทั้งภาครัฐและเอกชน</w:t>
      </w:r>
    </w:p>
    <w:p w14:paraId="4DF98B05" w14:textId="17458064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 xml:space="preserve">2. ผลิตผลงานวิจัยที่เป็นการสร้าง และประยุกต์ใช้องค์ความรู้ สร้างสรรค์นวัตกรรม หรือทรัพย์สินทางปัญญาที่ตอบสนองยุทธศาสตร์ชาติ ความต้องการของสังคม ชุมชน ภาครัฐและเอกชน และประเทศ </w:t>
      </w:r>
    </w:p>
    <w:p w14:paraId="1D2046D3" w14:textId="1F38A70F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3. ให้บริการวิชาการที่มุ่งเน้นการถ่ายทอดองค์ความรู้ด้านวิทยาศาสตร์ เทคโนโลยีและนวัตกรรม ที่สอดคล้องกับบริบทมหาวิทยาลัยด้านวิชาชีพและเทคโนโลยี และตอบสนองความต้องการของท้องถิ่น ชุมชนและสังคม</w:t>
      </w:r>
    </w:p>
    <w:p w14:paraId="7C818AF5" w14:textId="45D10672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4. จัดการเรียนรู้ วิจัยหรือบริการวิชาการซึ่งน</w:t>
      </w:r>
      <w:r w:rsidR="002F3B56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ไปสู่การสืบสาน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วัฒนธรรม และความเป็นไทย หรือสร้างโอกาสและมูลค่าเพิ่มให้กับผู้เรียน ชุมชน สังคมและประเทศชาติ</w:t>
      </w:r>
    </w:p>
    <w:p w14:paraId="34DD7AEB" w14:textId="1C3C8210" w:rsid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lastRenderedPageBreak/>
        <w:t>5. บริหารจัดการพันธกิจ และวิสัยทัศน์ตามหลักธรรมา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บาล มีการติดตาม ตรวจสอบ ประเมินผลที่มีประสิทธิภาพ และประสิทธิผล ยืดหยุ่น คล่องตัวโปร่งใส และตรวจสอบได้</w:t>
      </w:r>
    </w:p>
    <w:p w14:paraId="1FCA362F" w14:textId="77777777" w:rsidR="00246C3B" w:rsidRPr="00505CB0" w:rsidRDefault="00246C3B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C169E1" w14:textId="0D0992E7" w:rsidR="00505CB0" w:rsidRPr="00851DDB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ลักษณ์ของมห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ลัย</w:t>
      </w:r>
    </w:p>
    <w:p w14:paraId="2A07B4C8" w14:textId="1166FED6" w:rsid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“บัณฑิตนักปฏิบัติมืออาชีพที่ใช้เทคโนโลยีเป็นฐาน”</w:t>
      </w:r>
    </w:p>
    <w:p w14:paraId="57C5F4D0" w14:textId="77777777" w:rsidR="00246C3B" w:rsidRPr="00505CB0" w:rsidRDefault="00246C3B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803DB3" w14:textId="77777777" w:rsidR="00505CB0" w:rsidRPr="00851DDB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7BAFEC5A" w14:textId="7CF15F48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ภาพลักษณ์ที่ดีเป็นสิ่งส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คัญของทุกองค์กร การก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หนดเอกลักษณ์ที่ชัดเจน สามารถใช้เป็นกรอบส</w:t>
      </w:r>
      <w:r w:rsidR="00A459B5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หรับการพัฒนามหาวิทยาลัย เอกลักษณ์มหาวิทยาลัยเทคโนโลยีราชมงคลล้านนา ประกอบด้วย อุตสาหกรรมเกษตร เกษตรปลอดภัย ความหลากหลายทางชีวภาพและความมั่นคงทางอาหาร เทคโนโลยีและการจัดการเพื่อชุมชน การค้าและบริการจัดการเทคโนโลยี วัฒนธรรมท้องถิ่นและนวัตกรรม อาหารสุขภาพและพันธุกรรมพืช เป็นกลไกส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ในการขับเคลื่อนและสร้างความเข้าใจ ให้มีเป้าหมายเดียวกัน สู่การเป็น “มหาวิทยาลัยนวัตกรรมเพื่อชุมชน”</w:t>
      </w:r>
    </w:p>
    <w:p w14:paraId="2C42F765" w14:textId="77777777" w:rsidR="00246C3B" w:rsidRDefault="00246C3B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0B2F89" w14:textId="6433A4B7" w:rsidR="00505CB0" w:rsidRPr="00246C3B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วัฒนธรรมองค์กร มหำ</w:t>
      </w:r>
      <w:proofErr w:type="spellStart"/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proofErr w:type="spellEnd"/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ยำลัยเทคโนโลยีรำชมงคลล้ำนนำ</w:t>
      </w:r>
    </w:p>
    <w:p w14:paraId="4BB4B2AD" w14:textId="024377E8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วัฒนธรรมองค์กร เป็นสิ่งส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คัญยิ่ง ที่จ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เป็นจะต้องสื่อสารให้บุคลากรภายในองค์กร มีการปฏิบัติอย่างต่อเนื่องและชัดเจน จนเป็นเอกลักษณ์ของมหาวิทยาลัย เพื่อจดจ</w:t>
      </w:r>
      <w:r w:rsidR="00351D3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ง่ายและสะดวกต่อการปฏิบัติ จึงก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หนดจากอักษรย่อภาษาอังกฤษของมหาวิทยาลัยฯ (</w:t>
      </w:r>
      <w:proofErr w:type="spellStart"/>
      <w:r w:rsidRPr="00505CB0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505CB0">
        <w:rPr>
          <w:rFonts w:ascii="TH SarabunPSK" w:hAnsi="TH SarabunPSK" w:cs="TH SarabunPSK"/>
          <w:sz w:val="32"/>
          <w:szCs w:val="32"/>
        </w:rPr>
        <w:t xml:space="preserve"> University of Technology Lanna)</w:t>
      </w:r>
    </w:p>
    <w:p w14:paraId="6E37837E" w14:textId="77777777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R : Responsibility - </w:t>
      </w:r>
      <w:r w:rsidRPr="00505CB0">
        <w:rPr>
          <w:rFonts w:ascii="TH SarabunPSK" w:hAnsi="TH SarabunPSK" w:cs="TH SarabunPSK"/>
          <w:sz w:val="32"/>
          <w:szCs w:val="32"/>
          <w:cs/>
        </w:rPr>
        <w:t>รับผิดชอบต่อภารกิจต่อชุมชนสังคมประเทศชาติ</w:t>
      </w:r>
    </w:p>
    <w:p w14:paraId="62BC6126" w14:textId="77777777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M : Morality - </w:t>
      </w:r>
      <w:r w:rsidRPr="00505CB0">
        <w:rPr>
          <w:rFonts w:ascii="TH SarabunPSK" w:hAnsi="TH SarabunPSK" w:cs="TH SarabunPSK"/>
          <w:sz w:val="32"/>
          <w:szCs w:val="32"/>
          <w:cs/>
        </w:rPr>
        <w:t>ยึดมั่นในคุณธรรมความงามความดี</w:t>
      </w:r>
    </w:p>
    <w:p w14:paraId="6FE7C9B1" w14:textId="77777777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U : Unity - </w:t>
      </w:r>
      <w:r w:rsidRPr="00505CB0">
        <w:rPr>
          <w:rFonts w:ascii="TH SarabunPSK" w:hAnsi="TH SarabunPSK" w:cs="TH SarabunPSK"/>
          <w:sz w:val="32"/>
          <w:szCs w:val="32"/>
          <w:cs/>
        </w:rPr>
        <w:t>ความเป็นหนึ่งเดียว</w:t>
      </w:r>
    </w:p>
    <w:p w14:paraId="2A3171CE" w14:textId="77777777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T : Technology - </w:t>
      </w:r>
      <w:r w:rsidRPr="00505CB0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วิทยาศาสตร์และเทคโนโลยีเป็นฐานการพัฒนา</w:t>
      </w:r>
    </w:p>
    <w:p w14:paraId="45E7B1E5" w14:textId="77777777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</w:rPr>
        <w:t xml:space="preserve">L : Learning society - </w:t>
      </w:r>
      <w:r w:rsidRPr="00505CB0">
        <w:rPr>
          <w:rFonts w:ascii="TH SarabunPSK" w:hAnsi="TH SarabunPSK" w:cs="TH SarabunPSK"/>
          <w:sz w:val="32"/>
          <w:szCs w:val="32"/>
          <w:cs/>
        </w:rPr>
        <w:t>สังคมแห่งการเรียนรู้</w:t>
      </w:r>
    </w:p>
    <w:p w14:paraId="65729352" w14:textId="77777777" w:rsidR="00351D31" w:rsidRDefault="00351D31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354791" w14:textId="0AB9EFC2" w:rsidR="00505CB0" w:rsidRPr="00505CB0" w:rsidRDefault="00505CB0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สตร์มห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นนน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มแผนปฏิบัติร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E63A1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ปีพ.ศ.2565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และแผนปฏิบัติร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รระยะ 5 ปี พ.ศ.2566-570</w:t>
      </w:r>
    </w:p>
    <w:p w14:paraId="69078A72" w14:textId="27871E00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1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หรับคนทุกช่วงวัยเพื่อการพัฒนาบัณฑิตนักปฏิบัติสู่ศตวรรษที่ 21</w:t>
      </w:r>
    </w:p>
    <w:p w14:paraId="693A02DD" w14:textId="4C4753BC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2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การพัฒนางานวิจัยและนวัตกรรมอย่างมืออาชีพ เพื่อสร้างนวัตกรรมสิ่งประดิษฐ์ ส</w:t>
      </w:r>
      <w:r w:rsidR="00E63A1E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หรับการยกระดับ ชุมชน สังคม ประเทศ</w:t>
      </w:r>
    </w:p>
    <w:p w14:paraId="718CBD5C" w14:textId="0065DED5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3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การพัฒนาประสิทธิภาพการบริหารจัดการองค์กรสมัยใหม่สู่ความเป็นเลิศ</w:t>
      </w:r>
    </w:p>
    <w:p w14:paraId="382CB4A4" w14:textId="356A3410" w:rsidR="00505CB0" w:rsidRPr="00505CB0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4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การส่งเสริมสังคมภาคีเครือข่าย ยกระดับศักยภาพสังคม คุณภาพชีวิตที่เป็นมิตรกับสิ่งแวดล้อมด้วยเทคโนโลยีและนวัตกรรมแห่งล้านนาให้สามารถปรับตัวได้ทันต่อพลวัตการเปลี่ยนแปลงของโลก</w:t>
      </w:r>
    </w:p>
    <w:p w14:paraId="06578123" w14:textId="76DAD117" w:rsidR="004877B7" w:rsidRDefault="00505CB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5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การสืบสาน รักษา ต่อยอด ปรัชญาและศาสตร์พระราชาเพื่อการพัฒนาที่ยั่งยืน</w:t>
      </w:r>
      <w:r w:rsidR="00610E6F"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6E21C593" w14:textId="5C327BF2" w:rsidR="00EC2F9A" w:rsidRPr="004757CE" w:rsidRDefault="00EC2F9A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นโยบ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รวิเคร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ะห์ ประเมินคว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 และ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แ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นวท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งก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รบริห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มเสี่ยงและก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รควบคุมภ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ยในมห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วิทย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ลัยเทคโนโลยีร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ชมงคลล้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นน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</w:p>
    <w:p w14:paraId="3556278D" w14:textId="77777777" w:rsidR="00C04DEF" w:rsidRDefault="00C04DEF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2F23F2" w14:textId="77777777" w:rsidR="00A33306" w:rsidRPr="00A33306" w:rsidRDefault="00EC2F9A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นโยบ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ยก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รวิเคร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ะห์และประเมินคว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มเสี่ยง มห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A57D98" w14:textId="1FFB6E64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มีนโยบายให้มีระบบการบริหารความเสี่ยงที่ครอบคลุมทั่วทั้งองค์กร เพื่อเป็นการด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เนินงานตามหลักการก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กับดูแลองค์กรที่ดี (</w:t>
      </w:r>
      <w:r w:rsidRPr="00EC2F9A">
        <w:rPr>
          <w:rFonts w:ascii="TH SarabunPSK" w:hAnsi="TH SarabunPSK" w:cs="TH SarabunPSK"/>
          <w:sz w:val="32"/>
          <w:szCs w:val="32"/>
        </w:rPr>
        <w:t xml:space="preserve">Corporate Governance)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และเป็นเครื่องมือทางการบริหารที่ช่วยเพิ่มโอกาส แห่งความส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เร็จตามวัตถุประสงค์ โดยผู้บริหารและบุคลากรทุกคนเป็นเจ้าของความเสี่ยง ซึ่งจะต้องมีหน้าที่รับผิดชอบในการระบุเหตุการณ์ วิเคราะห์ ประเมินโอกาสและระดับความรุนแรงของผลกระทบ ที่อาจมีผลต่อการบริหารงานของมหาวิทยาลัย รวมทั้งการก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หนดมาตรการการป้องกัน การควบคุมความเสี่ยง เพื่อเป็นกรอบการปฏิบัติงานในกระบวนการบริหารความเสี่ยงให้ครอบคลุมทั่วทั้งองค์กร และให้สอดคล้องกับวัตถุประสงค์ เป้าหมาย และแผนกลยุทธ์ต่างๆ ของมหาวิทยาลัย </w:t>
      </w:r>
    </w:p>
    <w:p w14:paraId="60CD8ABF" w14:textId="77777777" w:rsidR="00120346" w:rsidRDefault="00120346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D002B8" w14:textId="0BC6B2FF" w:rsidR="00EC2F9A" w:rsidRPr="00120346" w:rsidRDefault="00EC2F9A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346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5204FFCB" w14:textId="22DD96C3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1.1. เพื่อให้ผู้บริหารและบุคลากรทุกคนน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ระบบการบริหารความเสี่ยงมาปฏิบัติใช้ในแนวทางเดียวกันทั่วทั้งองค์กร และก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หนดให้การบริหารความเสี่ยงเป็นส่วนหนึ่งในการตัดสินใจ ในการก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 แผนงาน และการด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เนินงานด้านต่างๆของมหาวิทยาลัย</w:t>
      </w:r>
    </w:p>
    <w:p w14:paraId="24D5FC5E" w14:textId="0BB5EA28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1.2 เพื่อก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าหนดแนวทางการจัดการความเสี่ยง ให้อยู่ในระดับที่ยอมรับได้ โดยพิจารณามาตรการที่จะลดโอกาสและ/หรือผลกระทบจากความเสี่ยงที่อาจจะเกิดขึ้นได้อย่างมีประสิทธิภาพ เพื่อบรรลุเป้าหมายที่ก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หนดไว้ทั้งในระดับมหาวิทยาลัยและในระดับหน่วยงาน </w:t>
      </w:r>
    </w:p>
    <w:p w14:paraId="403F7206" w14:textId="058D1DA9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1.3 เพื่อให้กรรมการ ผู้บริหาร และคณะกรรมการบริหารความเสี่ยง ได้รับทราบข้อมูลความเสี่ยงที่ส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 xml:space="preserve"> แนวโน้มของความเสี่ยง และความเสี่ยงในภาพรวม เพื่อการตัดสินใจ รวมถึงการก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กับ ดูแลความเสี่ยงได้อย่างมีประสิทธิภาพ และมีประสิทธิผล</w:t>
      </w:r>
    </w:p>
    <w:p w14:paraId="4F58BCAE" w14:textId="77777777" w:rsidR="0053026C" w:rsidRDefault="0053026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061BC8" w14:textId="5CE4C4A4" w:rsidR="00EC2F9A" w:rsidRPr="0053026C" w:rsidRDefault="00EC2F9A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ขอบเขต </w:t>
      </w:r>
    </w:p>
    <w:p w14:paraId="4E64AC0F" w14:textId="5441B95D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นโยบายการบริหารความเสี่ยงของมหาวิทยาลัยเทคโนโลยีราชมงคลล้านนา 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ให้มีผลครอบคลุมทุกส่วนงาน/หน่วยงาน โครงการ รวมทั้งผู้บริหารและบุคลากรทุกระดับ </w:t>
      </w:r>
    </w:p>
    <w:p w14:paraId="55C0F7E6" w14:textId="77777777" w:rsidR="0053026C" w:rsidRDefault="0053026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29A494" w14:textId="1A4B4C76" w:rsidR="00EC2F9A" w:rsidRPr="0053026C" w:rsidRDefault="00EC2F9A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3. นโยบาย</w:t>
      </w:r>
    </w:p>
    <w:p w14:paraId="639B6F2C" w14:textId="37F4EDFA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3.1 เพื่อให้ทุกหน่วยงานมีหน้าที่ระบุประเมิน และจัดการความเสี่ยงที่มีระดับนัยส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 xml:space="preserve"> หรือ ยอมรับได้อย่างสม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เสมอ โดยค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นึงถึงความสามารถ และความเหมาะสมในการปฏิบัติได้จริง ภายใต้ความสมดุลระหว่างค่าใช้จ่าย และผลที่ได้รับจากการจัดการความเสี่ยง </w:t>
      </w:r>
    </w:p>
    <w:p w14:paraId="5D04C7AB" w14:textId="086677A6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3.2 เพื่อให้มีการสื่อสารและถ่ายทอดความรู้การบริหารความเสี่ยงให้บุคลากรอย่างสม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เสมอ และพัฒนาให้มีความเข้าใจ มีความตระหนักการเป็นเจ้าของความเสี่ยง ตลอดจนมีการบริหารความเสี่ยงร่วมกันภายใต้งานที่รับผิดชอบ</w:t>
      </w:r>
    </w:p>
    <w:p w14:paraId="1623A560" w14:textId="77777777" w:rsidR="0053026C" w:rsidRDefault="0053026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6CDF6A" w14:textId="66F312C3" w:rsidR="00EC2F9A" w:rsidRPr="0053026C" w:rsidRDefault="00EC2F9A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4. หน้าที่และความรับผิดชอบ</w:t>
      </w:r>
    </w:p>
    <w:p w14:paraId="3AC39563" w14:textId="2496F2C3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เพื่อให้การบริหารจัดการความเสี่ยงของทุกหน่วยงาน เป็นไปตามมาตรฐานของกระทรวงการคลัง และเป็นในทิศทางเดียวกันทั่วทั้งมหาวิทยาลัย จึงต้อง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>แนวทางการจัดท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รายงานการวิเคราะห์และประเมินความเสี่ยง ประจ</w:t>
      </w:r>
      <w:r w:rsidR="0053026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2565 ดังนี้</w:t>
      </w:r>
    </w:p>
    <w:p w14:paraId="7C46D36C" w14:textId="4F33AA9F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4.1 การวิเคราะห์และประเมินความเสี่ยง ให้ทุกส่วนงาน /หน่วยงาน พิจารณาจาก พันธกิจหลัก และ พันธกิจสนับสนุน ของหน่วยงาน ซึ่งได้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การเป็นไปตามยุทธศาสตร์ของมหาวิทยาลัย และขอให้น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เหตุการณ์ความเสี่ยงในปีงบประมาณเดิม ที่ไม่สามารถบริหารจัดการได้มา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การต่อเนื่องในปีงบประมาณใหม่ ซึ่งสามารถประเมินได้จากการระมาณการความส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ของแผนบริหารจัดการความเสี่ยงในช่วง 6 เดือนที่ผ่านมา ประกอบเข้ากับการวิเคราะห์และประเมินความเสี่ยงที่อาจจะเกิดขึ้นในปีงบประมาณใหม่</w:t>
      </w:r>
    </w:p>
    <w:p w14:paraId="4429DBFB" w14:textId="77777777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4.2 ให้ทุกโครงการ มีการวิเคราะห์และประเมินความเสี่ยง</w:t>
      </w:r>
    </w:p>
    <w:p w14:paraId="14E90EDE" w14:textId="77777777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4.3 ให้ทุกโครงการ ที่ใช้งบประมาณภายนอกทุกโครงการ มีการวิเคราะห์และประเมินความเสี่ยง</w:t>
      </w:r>
    </w:p>
    <w:p w14:paraId="4BEC1697" w14:textId="15174306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4.4 ให้ทุกส่วนงาน /หน่วยงาน วิเคราะห์และประเมินความเสี่ยงให้คลอบคลุมทั้ง 6 ประเภทความเสี่ยง ประกอบด้วย ด้านกลยุทธ์ (</w:t>
      </w:r>
      <w:r w:rsidRPr="00EC2F9A">
        <w:rPr>
          <w:rFonts w:ascii="TH SarabunPSK" w:hAnsi="TH SarabunPSK" w:cs="TH SarabunPSK"/>
          <w:sz w:val="32"/>
          <w:szCs w:val="32"/>
        </w:rPr>
        <w:t xml:space="preserve">Strategic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งาน (</w:t>
      </w:r>
      <w:r w:rsidRPr="00EC2F9A">
        <w:rPr>
          <w:rFonts w:ascii="TH SarabunPSK" w:hAnsi="TH SarabunPSK" w:cs="TH SarabunPSK"/>
          <w:sz w:val="32"/>
          <w:szCs w:val="32"/>
        </w:rPr>
        <w:t xml:space="preserve">Operational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ด้านการเงิน (</w:t>
      </w:r>
      <w:r w:rsidRPr="00EC2F9A">
        <w:rPr>
          <w:rFonts w:ascii="TH SarabunPSK" w:hAnsi="TH SarabunPSK" w:cs="TH SarabunPSK"/>
          <w:sz w:val="32"/>
          <w:szCs w:val="32"/>
        </w:rPr>
        <w:t xml:space="preserve">Financial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ด้านการปฏิบัติตามกฎระเบียบ (</w:t>
      </w:r>
      <w:r w:rsidRPr="00EC2F9A">
        <w:rPr>
          <w:rFonts w:ascii="TH SarabunPSK" w:hAnsi="TH SarabunPSK" w:cs="TH SarabunPSK"/>
          <w:sz w:val="32"/>
          <w:szCs w:val="32"/>
        </w:rPr>
        <w:t xml:space="preserve">Compliance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ด้านเทคโนโลยีสารสนเทศ (</w:t>
      </w:r>
      <w:r w:rsidRPr="00EC2F9A">
        <w:rPr>
          <w:rFonts w:ascii="TH SarabunPSK" w:hAnsi="TH SarabunPSK" w:cs="TH SarabunPSK"/>
          <w:sz w:val="32"/>
          <w:szCs w:val="32"/>
        </w:rPr>
        <w:t xml:space="preserve">Technology Risks)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และความเสี่ยงด้านความน่าเชื่อถือขององค์กร (</w:t>
      </w:r>
      <w:r w:rsidRPr="00EC2F9A">
        <w:rPr>
          <w:rFonts w:ascii="TH SarabunPSK" w:hAnsi="TH SarabunPSK" w:cs="TH SarabunPSK"/>
          <w:sz w:val="32"/>
          <w:szCs w:val="32"/>
        </w:rPr>
        <w:t>Reputation Risks)</w:t>
      </w:r>
    </w:p>
    <w:p w14:paraId="3B2B84AF" w14:textId="37492F62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 ให้หน่วยงาน ในสังกัดส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 ได้แก่ กองคลัง กองพัสดุและจัดซื้อ กองกลาง (หรือหน่วยงานอื่นๆ ตามความเหมาะสม) วิเคราะห์และประเมินความเสี่ยงการทุจริต ตามแนวทางของส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นักงานคณะกรรมการป้องกันและปราบปรามการทุจริตในภาครัฐ (ส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 ป.ป.ท.) ประจ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เพื่อป้องกันการทุจริต 3 ด้านดังนี้</w:t>
      </w:r>
    </w:p>
    <w:p w14:paraId="0F8E01A6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4.5.1 ความเสี่ยงการทุจริตที่เกี่ยวข้องกับการพิจารณาอนุมัติ (ด้านจัดซื้อ)</w:t>
      </w:r>
    </w:p>
    <w:p w14:paraId="55E1E923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4.5.2. ความเสี่ยงการทุจริตในความโปร่งใสของการใช้ทรัพยากร (การใช้ยานพาหนะ)</w:t>
      </w:r>
    </w:p>
    <w:p w14:paraId="56B9C785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4.5.3 ความเสี่ยงการทุจริตในความโปร่งใสของการใช้จ่ายงบประมาณ (การจ่ายเงิน)</w:t>
      </w:r>
    </w:p>
    <w:p w14:paraId="3028110F" w14:textId="495B03F3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หากประเมินความเสี่ยงแล้วพบว่า มีระดับความเสี่ยง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ต่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หรือปานกลาง ขอให้ส่วนงาน/หน่วยงานระบุกิจกรรมการควบคุมที่มีอยู่ ที่แสดงถึงมาตรการและการ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การในการบริหารจัดการความเสี่ยงที่อาจก่อให้เกิดการทุจริต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ระดับความเสี่ยงสูงหรือสูงมาก ให้ส่วนงาน /หน่วยงาน วางแผนบริหารจัดการความเสี่ยงที่เป็นกิจกรรมหรือการ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การที่แสดงถึงการจัดการความเสี่ยงที่อาจก่อให้เกิดการทุจริต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</w:t>
      </w:r>
    </w:p>
    <w:p w14:paraId="0C233AD4" w14:textId="770EF90F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4.6 โครงการ ง.9 ให้ใช้การประเมินความเสี่ยงตามมาตรฐานการควบคุมภายใน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หรับหน่วยงานของรัฐ (ตารางตัวอย่างควบคุมภายในแสดงในภาถผนวก ค.)</w:t>
      </w:r>
    </w:p>
    <w:p w14:paraId="3E948A58" w14:textId="6CC02521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4.7 ให้ทุกส่วนงาน /หน่วยงาน ใช้แบบฟอร์มและเอกสารส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หรับการวิเคราะห์และประเมินความเสี่ยงตามที่มหาวิทยาลัย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8C15B4" w14:textId="3BE58A5B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4.8 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หนดให้หน่วยงานน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เหตุการณ์ความเสี่ยงที่อยู่ในระดับความเสี่ยงสูง และระดับความเสี่ยงสูงมาก มาจัดท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แผนบริหารจัดการความเสี่ยงเพื่อก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หนดแนวทางการจัดการความเสี่ยงที่เหมาะสม และรายงานผลการบริหารจัดการความเสี่ยงตามแผนฯ ต่อมหาวิทยาลัยทุก 3 เดือน </w:t>
      </w:r>
    </w:p>
    <w:p w14:paraId="10297C07" w14:textId="4BE73CB9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4.9 หากส่วนงาน /หน่วยงาน ไม่มีเหตุการณ์ความเสี่ยงที่ต้องจัดท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แผนฯ รายงานต่อมหาวิทยาลัยติดต่อกันมากกว่า 1 ปี ควรค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นึงปัจจัยภายนอกที่อาจจะส่งผลต่อภารกิจของส่วนงาน /หน่วยงาน แล้วน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มาวิเคราะห์ความเสี่ยงร่วมด้วย เพื่อให้สามารถวางแผนบริหารจัดการความเสี่ยงเพื่อรับมือ หรือป้องกันได้อย่างเหมาะสม</w:t>
      </w:r>
    </w:p>
    <w:p w14:paraId="66F0EC47" w14:textId="77777777" w:rsidR="0053026C" w:rsidRDefault="0053026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87BFA8" w14:textId="673BE3B4" w:rsidR="00EC2F9A" w:rsidRPr="0053026C" w:rsidRDefault="00EC2F9A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แนวท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รบริห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มเสี่ยงและก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รควบคุมภ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ยใน มห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4CD062D4" w14:textId="7986A40E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 จัดท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สั่งแต่งตั้งคณะกรรมการการบริหารความเสี่ยงและการควบคุมภายใน ประจ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โดยจะต้องครอบคลุมพันธกิจของหน่วยงานและสอดคล้องกับยุทธศาสตร์ของมหาวิทยาลัย และคณะ/หน่วยงาน</w:t>
      </w:r>
    </w:p>
    <w:p w14:paraId="716C2DD6" w14:textId="35D2033C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2. ด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เนินการบริหารความเสี่ยงและวิเคราะห์ความเสี่ยงจากพันธกิจหลัก 4 ด้านของมหาวิทยาลัย คือ ด้านการจัดการเรียนการสอน ด้านการวิจัย ด้านการบริการวิชาการ และด้านการท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นุบ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รุงศิลปะและวัฒนธรรม ที่สอดคล้องกับยุทธศาสตร์ของมหาวิทยาลัย โดยคณะ/หน่วยงาน</w:t>
      </w:r>
    </w:p>
    <w:p w14:paraId="5E276E3D" w14:textId="4AEBC9C2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 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เนินการบริหารความเสี่ยงการทุจริต โดยหน่วยงานในสังกัด ส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</w:t>
      </w:r>
    </w:p>
    <w:p w14:paraId="29BD11F9" w14:textId="43E97894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 พิจารณาความเสี่ยงจากรายงานผลการด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เนินงานการบริหารความเสี่ยงและการควบคุมภายในปีงบประมาณเดิม โดยหากยังมีความเสี่ยงที่ยังหลงเหลืออยู่ให้พิจารณาหาแนวทางควบคุมอย่างต่อเนื่อง และน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มาจัดท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แผนบริหารความเสี่ยงร่วมกับความเสี่ยงที่เกิดในปีงบประมาณใหม่</w:t>
      </w:r>
    </w:p>
    <w:p w14:paraId="556741F1" w14:textId="4DC85386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 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เนินงานบริหารความเสี่ยงในปีงบประมาณเดิม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เนินงานบริหารความเสี่ยงในปีงบประมาณใหม่ โดย</w:t>
      </w:r>
    </w:p>
    <w:p w14:paraId="2377B869" w14:textId="652B5E65" w:rsidR="0053026C" w:rsidRDefault="00EC2F9A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5.1 ระดับมหาวิทยาลัยให้น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ข้อเสนอแนะของคณะกรรมการก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กับความเสี่ยง และคณะกรรมการสภามหาวิทยาลัย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8BB50B6" w14:textId="725E0012" w:rsidR="00EC2F9A" w:rsidRPr="00EC2F9A" w:rsidRDefault="00EC2F9A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5.2 ระดับคณะ/หน่วยงานให้น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ข้อเสนอแนะของคณะกรรมการประจ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คณะ/หน่วยงาน มาพิจารณาปรับปรุงการด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1514064D" w14:textId="59704A38" w:rsidR="00EC2F9A" w:rsidRPr="00EC2F9A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6. ต้อง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การวิเคราะห์ปัจจัยที่เกิดให้ครอบคลุมความเสี่ยงทั้ง 6 ด้าน และให้ครอบคลุมบริบทของมหาวิทยาลัยและคณะ/หน่วยงาน ดังต่อไปนี้</w:t>
      </w:r>
    </w:p>
    <w:p w14:paraId="3C426395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1) ความเสี่ยงด้านทรัพยากร (การเงิน งบประมาณ)</w:t>
      </w:r>
    </w:p>
    <w:p w14:paraId="59F31A07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2) ความเสี่ยงด้านยุทธศาสตร์ หรือกลยุทธ์ของมหาวิทยาลัย</w:t>
      </w:r>
    </w:p>
    <w:p w14:paraId="5E3A62A5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3) ความเสี่ยงด้านนโยบาย กฎหมาย ระเบียบ ข้อบังคับ</w:t>
      </w:r>
    </w:p>
    <w:p w14:paraId="00E7478F" w14:textId="77777777" w:rsidR="00EC2F9A" w:rsidRPr="00EC2F9A" w:rsidRDefault="00EC2F9A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4) ความเสี่ยงด้านการปฏิบัติงาน เช่น ความเสี่ยงของกระบวนการบริหารหลักสูตรการบริหารงานวิจัย ระบบงาน ระบบประกันคุณภาพ</w:t>
      </w:r>
    </w:p>
    <w:p w14:paraId="43B0F6D7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5) ด้านเทคโนโลยีสารสนเทศ </w:t>
      </w:r>
    </w:p>
    <w:p w14:paraId="76FA714B" w14:textId="77777777" w:rsidR="00EC2F9A" w:rsidRPr="00EC2F9A" w:rsidRDefault="00EC2F9A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6) ความเสี่ยงด้านความน่าเชื่อถือขององค์กร </w:t>
      </w:r>
    </w:p>
    <w:p w14:paraId="09836393" w14:textId="07236D99" w:rsidR="00F52069" w:rsidRDefault="00EC2F9A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7. การประเมินโอกาส ผลกระทบ ความรุนแรงของความเสี่ยง และการจัดอันดับความเสี่ยงให้ใช้เกณฑ์การประเมินตามที่มหาวิทยาลัย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และให้ระบุระดับความรุนแรงของความเสี่ยงโดยใช้แผนภูมิความเสี่ยง (</w:t>
      </w:r>
      <w:r w:rsidRPr="00EC2F9A">
        <w:rPr>
          <w:rFonts w:ascii="TH SarabunPSK" w:hAnsi="TH SarabunPSK" w:cs="TH SarabunPSK"/>
          <w:sz w:val="32"/>
          <w:szCs w:val="32"/>
        </w:rPr>
        <w:t xml:space="preserve">Risk Map </w:t>
      </w:r>
      <w:r w:rsidR="00F5206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F09607" w14:textId="77777777" w:rsidR="00A436DC" w:rsidRDefault="00A436DC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3 </w:t>
      </w:r>
    </w:p>
    <w:p w14:paraId="54E956EF" w14:textId="39502036" w:rsidR="00F52069" w:rsidRPr="00F52069" w:rsidRDefault="00A436DC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แนวทางการบริหารความเสี่ยง</w:t>
      </w:r>
    </w:p>
    <w:p w14:paraId="027FB3D0" w14:textId="77777777" w:rsidR="009511E4" w:rsidRPr="00F60161" w:rsidRDefault="009511E4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7BECEF" w14:textId="77777777" w:rsidR="00ED287E" w:rsidRDefault="00ED287E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D287E">
        <w:rPr>
          <w:rFonts w:ascii="TH SarabunPSK" w:hAnsi="TH SarabunPSK" w:cs="TH SarabunPSK"/>
          <w:b/>
          <w:bCs/>
          <w:sz w:val="40"/>
          <w:szCs w:val="40"/>
          <w:cs/>
        </w:rPr>
        <w:t>แนวทางดำเนินงานและกลไกการบริหารความเสี่ยง</w:t>
      </w:r>
    </w:p>
    <w:p w14:paraId="4669E5E7" w14:textId="77777777" w:rsidR="00ED287E" w:rsidRPr="00F950E5" w:rsidRDefault="00ED287E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1. แนวทางดำเนินงานในการบริหารความเสี่ยงขององค์การบริหารส่วนตำบลบ่อพลอย แบ่งเป็น 2 ระยะ ดังนี้</w:t>
      </w:r>
    </w:p>
    <w:p w14:paraId="67A5A9E1" w14:textId="77777777" w:rsidR="00ED287E" w:rsidRPr="00ED287E" w:rsidRDefault="00ED287E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 ระยะที่ 1 การเริ่มต้นและพัฒนา</w:t>
      </w:r>
    </w:p>
    <w:p w14:paraId="59730A35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กำหนดนโยบายหรือแนวทางในการบริหารความเสี่ยงขององค์การบริหารส่วนตำบลบ่อพลอย</w:t>
      </w:r>
    </w:p>
    <w:p w14:paraId="2D5B7B8E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ระบุปัจจัยเสี่ยง ประเมินโอกาส และผลกระทบจากปัจจัยเสี่ยง</w:t>
      </w:r>
    </w:p>
    <w:p w14:paraId="299FCA6F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วิเคราะห์และจัดลำดับความสำคัญของปัจจัยเสี่ยงจากการดำเนินงาน</w:t>
      </w:r>
    </w:p>
    <w:p w14:paraId="3EE86E4D" w14:textId="77777777" w:rsidR="00E31125" w:rsidRDefault="00ED287E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จัดทำแผนบริหารความเสี่ยงของปัจจัยเสี่ยงที่อยู่ในระดับสูง (</w:t>
      </w:r>
      <w:r w:rsidRPr="00ED287E">
        <w:rPr>
          <w:rFonts w:ascii="TH SarabunPSK" w:hAnsi="TH SarabunPSK" w:cs="TH SarabunPSK"/>
          <w:sz w:val="32"/>
          <w:szCs w:val="32"/>
        </w:rPr>
        <w:t xml:space="preserve">High) </w:t>
      </w:r>
      <w:r w:rsidRPr="00ED287E">
        <w:rPr>
          <w:rFonts w:ascii="TH SarabunPSK" w:hAnsi="TH SarabunPSK" w:cs="TH SarabunPSK"/>
          <w:sz w:val="32"/>
          <w:szCs w:val="32"/>
          <w:cs/>
        </w:rPr>
        <w:t>และสูงมาก</w:t>
      </w:r>
      <w:r w:rsidR="00E3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87E">
        <w:rPr>
          <w:rFonts w:ascii="TH SarabunPSK" w:hAnsi="TH SarabunPSK" w:cs="TH SarabunPSK"/>
          <w:sz w:val="32"/>
          <w:szCs w:val="32"/>
          <w:cs/>
        </w:rPr>
        <w:t>(</w:t>
      </w:r>
      <w:r w:rsidRPr="00ED287E">
        <w:rPr>
          <w:rFonts w:ascii="TH SarabunPSK" w:hAnsi="TH SarabunPSK" w:cs="TH SarabunPSK"/>
          <w:sz w:val="32"/>
          <w:szCs w:val="32"/>
        </w:rPr>
        <w:t xml:space="preserve">Extreme) </w:t>
      </w:r>
      <w:r w:rsidRPr="00ED287E">
        <w:rPr>
          <w:rFonts w:ascii="TH SarabunPSK" w:hAnsi="TH SarabunPSK" w:cs="TH SarabunPSK"/>
          <w:sz w:val="32"/>
          <w:szCs w:val="32"/>
          <w:cs/>
        </w:rPr>
        <w:t>รวมทั้งปัจจัยเสี่ยงที่อยู่ในระดับปานกลาง (</w:t>
      </w:r>
      <w:r w:rsidRPr="00ED287E">
        <w:rPr>
          <w:rFonts w:ascii="TH SarabunPSK" w:hAnsi="TH SarabunPSK" w:cs="TH SarabunPSK"/>
          <w:sz w:val="32"/>
          <w:szCs w:val="32"/>
        </w:rPr>
        <w:t xml:space="preserve">Medium) </w:t>
      </w:r>
      <w:r w:rsidRPr="00ED287E">
        <w:rPr>
          <w:rFonts w:ascii="TH SarabunPSK" w:hAnsi="TH SarabunPSK" w:cs="TH SarabunPSK"/>
          <w:sz w:val="32"/>
          <w:szCs w:val="32"/>
          <w:cs/>
        </w:rPr>
        <w:t>ที่มีนัยสำคัญ</w:t>
      </w:r>
    </w:p>
    <w:p w14:paraId="6DA5D7C5" w14:textId="77777777" w:rsidR="00E31125" w:rsidRDefault="00ED287E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5) สื่อสารทำความเข้าใจเกี่ยวกับแผนบริหารความเสี่ยงให้เจ้าหน้าที่ผู้ปฏิบัติงาน ขององค์การบริหารส่วนตำบลบ่อพลอยรับทราบและสามารถนำไปปฏิบัติได้</w:t>
      </w:r>
    </w:p>
    <w:p w14:paraId="7969230C" w14:textId="77777777" w:rsidR="00E31125" w:rsidRDefault="00ED287E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6) รายงานความก้าวหน้าของการดำเนินงานตามแผนบริหารความเสี่ยง</w:t>
      </w:r>
    </w:p>
    <w:p w14:paraId="6CE25F35" w14:textId="77777777" w:rsidR="00260BC7" w:rsidRDefault="00ED287E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7) รายงานสรุปการประเมินผลความสำเร็จของการดำเนินการตามแผนบริหารความเสี่ยง </w:t>
      </w:r>
    </w:p>
    <w:p w14:paraId="68C7774A" w14:textId="0BF90FDE" w:rsidR="00ED287E" w:rsidRPr="00ED287E" w:rsidRDefault="00ED287E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ระยะที่ 2 การพัฒนาสู่ความยั่งยืน</w:t>
      </w:r>
    </w:p>
    <w:p w14:paraId="473836BC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ทบทวนแผนบริหารความเสี่ยงในปีที่ผ่านมา</w:t>
      </w:r>
    </w:p>
    <w:p w14:paraId="5298B6DE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พัฒนากระบวนการบริหารความเสี่ยงสำหรับความเสี่ยงแต่ละประเภท</w:t>
      </w:r>
    </w:p>
    <w:p w14:paraId="47AC440E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ผลักดันให้มีการบริหารความเสี่ยงทั่วทั้งองค์กร</w:t>
      </w:r>
    </w:p>
    <w:p w14:paraId="36BBAC05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พัฒนาขีดความสามารถบุคลากรในการดำเนินงานตามกระบวนการบริหารความเสี่ยง</w:t>
      </w:r>
    </w:p>
    <w:p w14:paraId="58C31AF9" w14:textId="77777777" w:rsidR="00ED287E" w:rsidRPr="00F950E5" w:rsidRDefault="00ED287E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2. กลไกการบริหารความเสี่ยง ประกอบด้วย</w:t>
      </w:r>
    </w:p>
    <w:p w14:paraId="4FEEB685" w14:textId="436B70DC" w:rsidR="00ED287E" w:rsidRPr="00ED287E" w:rsidRDefault="00ED287E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2.1) ประธานกรรมการบริหารจัดการความเสี่ยง มีหน้าที่ดังนี้</w:t>
      </w:r>
    </w:p>
    <w:p w14:paraId="13DCF405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2.1.1) แต่งตั้งคณะทำงานบริหารจัดการความเสี่ยง</w:t>
      </w:r>
    </w:p>
    <w:p w14:paraId="1E8A2648" w14:textId="77777777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2.1.2) ส่งเสริมให้มีการบริหารจัดการความเสี่ยงอย่างมีประสิทธิภาพและเหมาะสม</w:t>
      </w:r>
    </w:p>
    <w:p w14:paraId="25EB7F2F" w14:textId="77777777" w:rsidR="00260BC7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2.1.3) พิจารณาให้ความเห็นชอบหรืออนุมัติแผนการบริหารจัดการความเสี่ยงเพื่อนำไปปฏิบัติต่อไป</w:t>
      </w:r>
    </w:p>
    <w:p w14:paraId="426AEFE5" w14:textId="57279E29" w:rsidR="00ED287E" w:rsidRPr="00ED287E" w:rsidRDefault="00ED287E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2.2) คณะกรรมการบริหารจัดการความเสี่ยง มีหน้าที่ดำเนินการให้มีระบบการบริหารความเสี่ยง คือ</w:t>
      </w:r>
    </w:p>
    <w:p w14:paraId="60C29004" w14:textId="77777777" w:rsidR="00EB06BF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2.2.1) จัดทำแผนบริการความเสี่ยง</w:t>
      </w:r>
    </w:p>
    <w:p w14:paraId="41A25BA4" w14:textId="77777777" w:rsidR="00EB06BF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2.2.2) รายงานและประเมินผลการดำเนินงานตามแผนการบริหารความเสี่ยง</w:t>
      </w:r>
    </w:p>
    <w:p w14:paraId="7C2CDEB9" w14:textId="469AF47E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2.2.3) ทบทวนแผนการบริหารความเสี่ยงเพื่อปรับปรุงการดำเนินงานต่อไปในอนาคต</w:t>
      </w:r>
    </w:p>
    <w:p w14:paraId="3B6FEB76" w14:textId="77777777" w:rsidR="00EB06BF" w:rsidRDefault="00ED287E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lastRenderedPageBreak/>
        <w:t>2.3) เจ้าหน้าที่ผู้ปฏิบัติงาน รวมทั้งลูกจ้างองค์การบริหารส่วนตำบลบ่อพลอย มีหน้าที่ดังนี้</w:t>
      </w:r>
    </w:p>
    <w:p w14:paraId="45335441" w14:textId="252FF252" w:rsidR="00ED287E" w:rsidRPr="00ED287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2.3.1) สนับสนุนข้อมูลที่เกี่ยวข้องให้กับคณะกรรมการบริหารจัดการความเสี่ยง</w:t>
      </w:r>
    </w:p>
    <w:p w14:paraId="6C9D92DF" w14:textId="5D341A07" w:rsidR="004F036F" w:rsidRPr="0054522E" w:rsidRDefault="00ED287E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2.3.2) ให้ความร่วมมือในการปฏิบัติงานตามแผนบริหารจัดการความเสี่ยง</w:t>
      </w:r>
    </w:p>
    <w:p w14:paraId="5232477B" w14:textId="4269443F" w:rsidR="0071727C" w:rsidRPr="00F950E5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3. โครงสร้างการบริหารความเสี่ยง</w:t>
      </w:r>
    </w:p>
    <w:p w14:paraId="6DED0908" w14:textId="77777777" w:rsidR="0071727C" w:rsidRPr="0071727C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805F75" w14:textId="77777777" w:rsidR="0071727C" w:rsidRPr="00176F73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F73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หน้าที่ความรับผิดชอบตามโครงสร้าง</w:t>
      </w:r>
    </w:p>
    <w:p w14:paraId="44CB3092" w14:textId="20C40D5C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โครงสร้างการบริหารความเสี่ยง ประกอบด้วย การกำกับดูแล การตัดสินใจ การจัดทำแผนการดำเนินการ การติดตามประเมินผล และการสอบทาน ซึ่งในแต่ละองค์กรประกอบมีอำนาจหน้าที่ดังนี้</w:t>
      </w:r>
    </w:p>
    <w:p w14:paraId="42133538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คณะกรรมการบริหารความเสี่ยง</w:t>
      </w:r>
    </w:p>
    <w:p w14:paraId="75ED798F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(1.1) จัดทำแผนบริหารจัดการความเสี่ยง</w:t>
      </w:r>
    </w:p>
    <w:p w14:paraId="325D6972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(1.2) ติดตามประเมินผลการบริหารจัดการความเสี่ยง</w:t>
      </w:r>
    </w:p>
    <w:p w14:paraId="44A3160D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(1.3) จัดทำรายงานผลตามแผนการบริหารจัดการความเสี่ยง</w:t>
      </w:r>
    </w:p>
    <w:p w14:paraId="3F91D02F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(1.4) พิจารณาทบทวนแผนการบริหารจัดการความเสี่ยง</w:t>
      </w:r>
    </w:p>
    <w:p w14:paraId="57EC5E49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ผู้อำนวยการสำนัก/กอง</w:t>
      </w:r>
    </w:p>
    <w:p w14:paraId="3AD8018F" w14:textId="77777777" w:rsidR="00447552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(2.1) ส่งเสริมและสนับสนุนให้มีการบริหารความเสี่ยงเป็นส่วนหนึ่งของการดำเนินงานอย่างมีประสิทธิภาพและเหมาะสม</w:t>
      </w:r>
    </w:p>
    <w:p w14:paraId="0667900E" w14:textId="77777777" w:rsidR="00447552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(2.2) ดูแลการพัฒนาบริหารจัดการความเสี่ยง และส่งเสริมการปฏิบัติให้เป็นไปตามกรอบการบริหารความเสี่ยง</w:t>
      </w:r>
    </w:p>
    <w:p w14:paraId="39F9B6F0" w14:textId="49A2D238" w:rsidR="0071727C" w:rsidRPr="0071727C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(2.3) รับทราบผลการบริหารความเสี่ยง และให้ข้อเสนอแนะเพื่อพัฒนาระบบการบริหารความเสี่ยงขององค์การบริหารส่วนตำบลบ่อพลอย</w:t>
      </w:r>
    </w:p>
    <w:p w14:paraId="3BEBD64D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หน่วยตรวจสอบภายใน</w:t>
      </w:r>
    </w:p>
    <w:p w14:paraId="61891BE4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(3.1) สอบทานกระบวนการบริหารความเสี่ยงขององค์การบริหารส่วนตำบลบ่อพลอย</w:t>
      </w:r>
    </w:p>
    <w:p w14:paraId="6AEBFBD2" w14:textId="56AD5C06" w:rsidR="0071727C" w:rsidRPr="0071727C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(3.2) นำเสนอผลการบริหารความเสี่ยงให้คณะกรรมการบริหารความเสี่ยงรับทราบและให้ข้อเสนอแนะ</w:t>
      </w:r>
    </w:p>
    <w:p w14:paraId="7062C5C7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4) คณะทำงานบริหารความเสี่ยง</w:t>
      </w:r>
    </w:p>
    <w:p w14:paraId="184A57F6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(4.1) 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09550484" w14:textId="77777777" w:rsidR="00FB585F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(4.2) ดำเนินการตามกระบวนการบริหารความเสี่ยง และการปฏิบัติตามมาตรการลดและควบคุมความเสี่ยง</w:t>
      </w:r>
    </w:p>
    <w:p w14:paraId="55678FBF" w14:textId="192EE901" w:rsidR="0071727C" w:rsidRPr="0071727C" w:rsidRDefault="0071727C" w:rsidP="006407E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(4.3) รายงานและติดตามผลการดำเนินงานตามแผนการบริหารความเสี่ยงที่สำคัญ เสนอ ต่อคณะกรรมการบริหารความเสี่ยงเพื่อพิจารณา</w:t>
      </w:r>
    </w:p>
    <w:p w14:paraId="010263C3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lastRenderedPageBreak/>
        <w:t>5) ผู้ปฏิบัติงาน</w:t>
      </w:r>
    </w:p>
    <w:p w14:paraId="53B9ED5B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(5.1) สนับสนุนข้อมูลที่เกี่ยวข้องให้กับคณะทำงานบริหารความเสี่ยง</w:t>
      </w:r>
    </w:p>
    <w:p w14:paraId="1ED39AC5" w14:textId="77777777" w:rsidR="0071727C" w:rsidRPr="0071727C" w:rsidRDefault="0071727C" w:rsidP="006407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(5.2) ให้ความร่วมมือในการปฏิบัติงานตามแผนบริหารความเสี่ยง</w:t>
      </w:r>
    </w:p>
    <w:p w14:paraId="36E54D49" w14:textId="77777777" w:rsidR="0071727C" w:rsidRPr="0071727C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2BB92" w14:textId="4F7E78D5" w:rsidR="0071727C" w:rsidRPr="00F950E5" w:rsidRDefault="00F950E5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1727C" w:rsidRPr="00F950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คณะทำงานบริหารความเสี่ยง</w:t>
      </w:r>
    </w:p>
    <w:p w14:paraId="50727F8B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องค์การบริหารส่วนตำบลบ่อพลอย ได้มีการแต่งตั้งคณะทำงานบริหารความเสี่ยง โดยมีองค์กรประกอบและอำนาจ หน้าที่ดังนี้</w:t>
      </w:r>
    </w:p>
    <w:p w14:paraId="5393D77A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1. ปลัดองค์การบริหารส่วนตำบลบ่อพลอย หัวหน้าคณะทำงาน</w:t>
      </w:r>
    </w:p>
    <w:p w14:paraId="69BE574F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2. หัวหน้าสำนักปลัดองค์การบริหารส่วนตำบล คณะทำงาน</w:t>
      </w:r>
    </w:p>
    <w:p w14:paraId="4628526E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3. ผู้อำนวยการกองคลัง คณะทำงาน</w:t>
      </w:r>
    </w:p>
    <w:p w14:paraId="13EF32E9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4. ผู้อำนวยการกองช่าง คณะทำงาน</w:t>
      </w:r>
    </w:p>
    <w:p w14:paraId="5A80CC2A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5. งานธุรการ คณะทำงาน/เลขานุการ</w:t>
      </w:r>
    </w:p>
    <w:p w14:paraId="1A2557F4" w14:textId="77777777" w:rsidR="0071727C" w:rsidRPr="0071727C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ABE650" w14:textId="77777777" w:rsidR="0071727C" w:rsidRPr="0071727C" w:rsidRDefault="0071727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มีอำนาจหน้าที่</w:t>
      </w:r>
    </w:p>
    <w:p w14:paraId="4EAF4728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จัดให้มีระบบและกระบวนการบริหารความเสี่ยงที่เป็นระบบมาตรฐานเดียวกัน</w:t>
      </w:r>
    </w:p>
    <w:p w14:paraId="354996EF" w14:textId="77777777" w:rsidR="0071727C" w:rsidRPr="0071727C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ปฏิบัติตามขั้นตอนการบริหารความเสี่ยง ได้แก่การระบุความเสี่ยง การประเมินความเสี่ยงการจัดทำแผนบริหารความเสี่ยง และการปฏิบัติตามมาตรการลดและควบคุมความเสี่ยง</w:t>
      </w:r>
    </w:p>
    <w:p w14:paraId="3C85AB85" w14:textId="63301AA6" w:rsidR="003C5763" w:rsidRDefault="0071727C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ติดตามและรายงานผลการดำเนินงานตามแผนการบริหารความเสี่ยงต่อคณะกรรมการบริหารความเสี่ยง</w:t>
      </w:r>
    </w:p>
    <w:p w14:paraId="62E70684" w14:textId="77777777" w:rsidR="00F45CE9" w:rsidRDefault="00F45CE9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A0B1B5" w14:textId="77777777" w:rsidR="00F45CE9" w:rsidRDefault="00F45CE9" w:rsidP="006407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4F0BE74" w14:textId="77777777" w:rsidR="00D226A6" w:rsidRDefault="00F45CE9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26A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4 </w:t>
      </w:r>
    </w:p>
    <w:p w14:paraId="608E1D06" w14:textId="49A32F67" w:rsidR="00F45CE9" w:rsidRPr="00120127" w:rsidRDefault="00120127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20127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หลักการบริหารความเสี่ยงโซล่าเซลล์</w:t>
      </w:r>
    </w:p>
    <w:p w14:paraId="0109588B" w14:textId="77777777" w:rsidR="00120127" w:rsidRDefault="00120127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F05491" w14:textId="52A0786B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การบริหารจัดการความเสี่ยงถือเป็นส่วนหนึ่งของการบริหารองค์กรอย่างมีธรรมา</w:t>
      </w:r>
      <w:proofErr w:type="spellStart"/>
      <w:r w:rsidRPr="00BE2B8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BE2B8D">
        <w:rPr>
          <w:rFonts w:ascii="TH SarabunPSK" w:hAnsi="TH SarabunPSK" w:cs="TH SarabunPSK"/>
          <w:sz w:val="32"/>
          <w:szCs w:val="32"/>
          <w:cs/>
        </w:rPr>
        <w:t>บาล โดยปัจจัยหลักของการบริหารจัดการความเสี่ยงที่ประสบความสำเร็จเกิดจากความมุ่งมั่นของหัวหน้าหน่วยงานของรัฐและผู้กำกับดูแล ซึ่งหลักการบริหารจัดการความเสี่ยงระดับองค์กร แบ่งออกเป็น 2 ส่วน ประกอบด้วย</w:t>
      </w:r>
    </w:p>
    <w:p w14:paraId="494E12C1" w14:textId="26F6FF4C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กรอบการบริหารจัดการความเสี่ยง เป็นพื้นฐานของการบริหารจัดการความเสี่ยงที่ดีเพื่อให้การบริหารจัดการความเสี่ยงเป็นเครื่องมือช่วยหน่วยงานในการกำหนดแผนระดับองค์กร (</w:t>
      </w:r>
      <w:r w:rsidRPr="00BE2B8D">
        <w:rPr>
          <w:rFonts w:ascii="TH SarabunPSK" w:hAnsi="TH SarabunPSK" w:cs="TH SarabunPSK"/>
          <w:sz w:val="32"/>
          <w:szCs w:val="32"/>
        </w:rPr>
        <w:t xml:space="preserve">Strategic Plans) </w:t>
      </w:r>
      <w:r w:rsidRPr="00BE2B8D">
        <w:rPr>
          <w:rFonts w:ascii="TH SarabunPSK" w:hAnsi="TH SarabunPSK" w:cs="TH SarabunPSK"/>
          <w:sz w:val="32"/>
          <w:szCs w:val="32"/>
          <w:cs/>
        </w:rPr>
        <w:t>และการกำหนดวัตถุประสงค์เป็นไปอย่างมีประสิทธิผล รวมถึงการตัดสินใจของผู้บริหารอยู่บนพื้นฐานข้อมูลสารสนเทศที่สมบูรณ์ส่งผลให้หน่วยงานของรัฐสามารถดำเนินงานบรรลุวัตถุประสงค์หลักขององค์กรและเพื่อเพิ่มศักยภาพและขีดความสามารถของหน่วยงาน</w:t>
      </w:r>
    </w:p>
    <w:p w14:paraId="3FC5CD7E" w14:textId="61CBC4FB" w:rsidR="00BE2B8D" w:rsidRPr="00BE2B8D" w:rsidRDefault="00BE2B8D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กระบวนการบริหารจัดการความเสี่ยง เป็นกระบวนการที่เกิดขึ้นอย่างต่อเนื่อง (</w:t>
      </w:r>
      <w:r w:rsidRPr="00BE2B8D">
        <w:rPr>
          <w:rFonts w:ascii="TH SarabunPSK" w:hAnsi="TH SarabunPSK" w:cs="TH SarabunPSK"/>
          <w:sz w:val="32"/>
          <w:szCs w:val="32"/>
        </w:rPr>
        <w:t xml:space="preserve">Routine Processes) </w:t>
      </w:r>
      <w:r w:rsidRPr="00BE2B8D">
        <w:rPr>
          <w:rFonts w:ascii="TH SarabunPSK" w:hAnsi="TH SarabunPSK" w:cs="TH SarabunPSK"/>
          <w:sz w:val="32"/>
          <w:szCs w:val="32"/>
          <w:cs/>
        </w:rPr>
        <w:t>ของการบริหารจัดการความเสี่ยง ซึ่งตั้งอยู่บนพื้นฐานของกรอบการบริหารจัดการความเสี่ยงของหน่วยงาน</w:t>
      </w:r>
    </w:p>
    <w:p w14:paraId="72868B44" w14:textId="77777777" w:rsidR="00BE2B8D" w:rsidRDefault="00BE2B8D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6942ED" w14:textId="6150C446" w:rsidR="00BE2B8D" w:rsidRPr="00BE2B8D" w:rsidRDefault="00BE2B8D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2B8D">
        <w:rPr>
          <w:rFonts w:ascii="TH SarabunPSK" w:hAnsi="TH SarabunPSK" w:cs="TH SarabunPSK"/>
          <w:b/>
          <w:bCs/>
          <w:sz w:val="32"/>
          <w:szCs w:val="32"/>
          <w:cs/>
        </w:rPr>
        <w:t>กรอบการบริหารจัดการความเสี่ยง</w:t>
      </w:r>
    </w:p>
    <w:p w14:paraId="48E51914" w14:textId="0F436703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กรอบการบริหารจัดการความเสี่ยง เป็นพื้นฐานที่สำคัญในการบริหารจัดการความเสี่ยง หน่วยงานของรัฐควรพิจารณานำกรอบการบริหารจัดการความเสี่ยงนี้ไปปรับใช้ในการวางระบบการบริหารจัดการ ความเสี่ยงของหน่วยงาน เพื่อให้หน่วยงานได้รับประโยชน์สูงสุดจากการบริหารจัดการความเสี่ยงอย่างแท้จริง โดยหน่วยงานของรัฐแต่ละแห่งอาจมีศักยภาพที่แตกต่างกันในการนำกรอบการบริหารจัดการ ความเสี่ยง ทั้งหมดไปปรับใช้ทั้งนี้ขึ้นอยู่กับความพร้อมของหน่วยงาน กรอบการบริหารจัดการความเสี่ยงประกอบด้วย หลักการ 8 ประการ ดังนี้</w:t>
      </w:r>
    </w:p>
    <w:p w14:paraId="17FFF59A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การบริหารจัดการความเสี่ยงต้องดำเนินการแบบบูรณาการทั่วทั้งองค์กร</w:t>
      </w:r>
    </w:p>
    <w:p w14:paraId="517DC68C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ความมุ่งมั่นของผู้กำกับดูแล หัวหน้าหน่วยงานของรัฐ และผู้บริหารระดับสูง</w:t>
      </w:r>
    </w:p>
    <w:p w14:paraId="6136CC23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3. การสร้างและรักษาบุคลากรและวัฒนธรรมที่ดีขององค์กร</w:t>
      </w:r>
    </w:p>
    <w:p w14:paraId="0E424E68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4. การมอบหมายหน้าที่ความรับผิดชอบด้านการบริหารจัดการความเสี่ยง</w:t>
      </w:r>
    </w:p>
    <w:p w14:paraId="20C6B0A5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5. การตระหนักถึงผู้มีส่วนได้เสีย</w:t>
      </w:r>
    </w:p>
    <w:p w14:paraId="01735AA6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6. การกำหนดยุทธศาสตร์/กลยุทธ์วัตถุประสงค์และการตัดสินใจ</w:t>
      </w:r>
    </w:p>
    <w:p w14:paraId="41694854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 xml:space="preserve">7. การใช้ข้อมลสารสนเทศ </w:t>
      </w:r>
    </w:p>
    <w:p w14:paraId="7F0896EE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8. การพัฒนาอย่างต่อเนื่อง</w:t>
      </w:r>
    </w:p>
    <w:p w14:paraId="77DF88B4" w14:textId="77777777" w:rsidR="00D3027B" w:rsidRDefault="00D3027B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31AA8" w14:textId="53B23D1E" w:rsidR="00BE2B8D" w:rsidRPr="00D3027B" w:rsidRDefault="00BE2B8D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27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การบริหารจัดการความเสี่ยงต้องดำเนินการแบบบูรณาการทั่วทั้งองค์กร</w:t>
      </w:r>
    </w:p>
    <w:p w14:paraId="31724B9D" w14:textId="77777777" w:rsidR="00BE2B8D" w:rsidRP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การบริหารจัดการความเสี่ยงแบบบูรณาการควรมีลักษณะ ดังนี้</w:t>
      </w:r>
    </w:p>
    <w:p w14:paraId="6CB2E0D6" w14:textId="23CE85D9" w:rsidR="00BE2B8D" w:rsidRDefault="00BE2B8D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การบริหารจัดการความเสี่ยงต้องมีการบริหารจัดการในภาพรวมมากกว่าแยกเดี่ยว เนื่องจากความเสี่ยงของกิจกรรมหนึ่งอาจมีผลกระทบต่อความเสี่ยงของกิจกรรมอื่น ๆ เช่น ความเสี่ยงของความล่าช้าในระบบการขนส่งวัตถุดิบไม่เพียงกระทบต่อกิจกรรมการผลิต อาจมีผลกระทบด้านการส่งมอบสินค้า ค่าปรับที่อาจเกิดขึ้น รวมถึงชื่อเสียงขององค์กร เป็นต้น</w:t>
      </w:r>
    </w:p>
    <w:p w14:paraId="1CE0B692" w14:textId="77777777" w:rsidR="00D3027B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การบริหารความเสี่ยงควรผนวกเข้าเป็นส่วนหนึ่งของการดำเนินงานขององค์กร รวมถึงกระบวนการจัดทำแผนกลยุทธ์และกระบวนการประเมินผล</w:t>
      </w:r>
    </w:p>
    <w:p w14:paraId="7592083E" w14:textId="77777777" w:rsidR="0092088D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การบริหารจัดการความเสี่ยงต้องช่วยสนับสนุนกระบวนการตัดสินใจในทุกระดับขององค์กร</w:t>
      </w:r>
    </w:p>
    <w:p w14:paraId="5B497CBC" w14:textId="77777777" w:rsidR="0092088D" w:rsidRDefault="0092088D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DCA1BF" w14:textId="58DAC1CB" w:rsidR="00F45CE9" w:rsidRPr="00D22300" w:rsidRDefault="00F45CE9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300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ความมุ่งมั่นของผู้กำกับดูแล หัวหน้าหน่วยงานของรัฐ และผู้บริหารระดับสูง</w:t>
      </w:r>
    </w:p>
    <w:p w14:paraId="7134399D" w14:textId="0661A846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การบริหารจัดการความเสี่ยงจะประสบความสำเร็จขึ้นอยู่กับความมุ่งมั่นของผู้กำกับดูแล หัวหน้าหน่วยงานของรัฐและผู้บริหารระดับสูง หน่วยงานของรัฐบางแห่งมีผู้กำกับดูแลในรูปแบบคณะกรรมการซึ่งมีหน้าที่ในการกำกับฝ่ายบริหารให้มีการบริหารจัดการตามหลักธรรมา</w:t>
      </w:r>
      <w:proofErr w:type="spellStart"/>
      <w:r w:rsidRPr="00F45CE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45CE9">
        <w:rPr>
          <w:rFonts w:ascii="TH SarabunPSK" w:hAnsi="TH SarabunPSK" w:cs="TH SarabunPSK"/>
          <w:sz w:val="32"/>
          <w:szCs w:val="32"/>
          <w:cs/>
        </w:rPr>
        <w:t>บาล ผู้กำกับดูแลซึ่งมีหน้าที่ดังกล่าวจะมีหน้าที่ในการกำกับการบริหารจัดการความเสี่ยงด้วย สำหรับหัวหน้าหน่วยงานของรัฐและผู้บริหารระดับสูงมีหน้าที่ความรับผิดชอบในการบริหารจัดการความเสี่ยง</w:t>
      </w:r>
    </w:p>
    <w:p w14:paraId="2E5EE97B" w14:textId="32109539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การกำกับการบริหารจัดการความเสี่ยง เป็นกระบวนการที่ทำให้ผู้กำกับดูแลเกิดความมั่นใจว่าหัวหน้าหน่วยงานของรัฐและผู้บริหารระดับสูงได้บริหารจัดการความเสี่ยงอย่างเหมาะสม เพียงพอ และมีประสิทธิผลหัวหน้าหน่วยงานของรัฐและผู้บริหารระดับสูงมีหน้าที่โดยตรงในการสร้างระบบบริหารจัดการความเสี่ยงที่มีประสิทธิผล ประกอบด้วย การสร้างสภาพแวดล้อม วัฒนธรรมองค์กร และระบบการบริหารบุคคลที่เหมาะสม การจัดสรรทรัพยากรที่เพียงพอในการบริหารจัดการความเสี่ยง การดำเนินงานตามกระบวนการ บริหารจัดการความเสี่ยง การพัฒนาระบบข้อมูลสารสนเทศ การรายงานการสื่อสาร เป็นต้นผู้กำกับดูแล (ถ้ามี) อาจตั้งคณะกรรมการบริหารจัดการความเสี่ยง (หรืออนุกรรมการ หรือคณะที่ปรึกษาขึ้น ซึ่งประกอบด้วยผู้มีทักษะ ประสบการณ์และความเชี่ยวชาญเกี่ยวกับการดำเนินงานของหน่วยงานเช่น หน่วยงานที่มีการใช้ระบบเทคโนโลยีสารสนเทศเป็นหลักในการดำเนินงานอาจจำเป็นต้องมีผู้เชี่ยวชาญอิสระในการกำกับหรือให้ความเห็นเกี่ยวกับความเพียงพอและความเหมาะสมของการบริหารจัดการความเสี่ยงในเรื่องของความเสี่ยงทางไซเบอร์ของหัวหน้าหน่วยงานของรัฐและผู้บริหารระดับสูง เป็นต้น</w:t>
      </w:r>
    </w:p>
    <w:p w14:paraId="4EB55767" w14:textId="77777777" w:rsidR="00610830" w:rsidRDefault="00610830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2FCE35" w14:textId="58EE72C2" w:rsidR="00F45CE9" w:rsidRPr="00610830" w:rsidRDefault="00F45CE9" w:rsidP="006407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83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การสร้างและรักษาบุคลากรและวัฒนธรรมที่ดีขององค์กร</w:t>
      </w:r>
    </w:p>
    <w:p w14:paraId="0A0EBCD3" w14:textId="77777777" w:rsidR="00B26A54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การขับเคลื่อนหน่วยงานของรัฐต้องอาศัยบุคลากรที่มีศักยภาพ การบริหารทรัพยากรบุคคลเริ่มตั้งแต่การสรรหา การพัฒนาบุคลากรให้มีความรู้ความสามารถ การส่งเสริมและรักษาไว้ซึ่งบุคลากรที่มีความรู้ความสามารถ โดยบุคลากรถือว่าเป็นสินทรัพย์หลักขององค์กรที่ทำให้องค์กรประสบความสำเร็จ</w:t>
      </w:r>
    </w:p>
    <w:p w14:paraId="2EC72DB3" w14:textId="6764333E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การสร้างบุคลากรให้มีความรู้และทักษะในการบริหารจัดการความเสี่ยง ถือเป็นส่วนหนึ่งของการบริหารจัดการความเสี่ยง บุคลากรควรมีพฤติกรรมตระหนักถึงความเสี่ยง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Risk-aware </w:t>
      </w:r>
      <w:proofErr w:type="spellStart"/>
      <w:r w:rsidRPr="00F45CE9">
        <w:rPr>
          <w:rFonts w:ascii="TH SarabunPSK" w:hAnsi="TH SarabunPSK" w:cs="TH SarabunPSK"/>
          <w:sz w:val="32"/>
          <w:szCs w:val="32"/>
        </w:rPr>
        <w:t>behavior</w:t>
      </w:r>
      <w:proofErr w:type="spellEnd"/>
      <w:r w:rsidRPr="00F45CE9">
        <w:rPr>
          <w:rFonts w:ascii="TH SarabunPSK" w:hAnsi="TH SarabunPSK" w:cs="TH SarabunPSK"/>
          <w:sz w:val="32"/>
          <w:szCs w:val="32"/>
        </w:rPr>
        <w:t xml:space="preserve">) </w:t>
      </w:r>
      <w:r w:rsidRPr="00F45CE9">
        <w:rPr>
          <w:rFonts w:ascii="TH SarabunPSK" w:hAnsi="TH SarabunPSK" w:cs="TH SarabunPSK"/>
          <w:sz w:val="32"/>
          <w:szCs w:val="32"/>
          <w:cs/>
        </w:rPr>
        <w:t>รวมถึงพฤติกรรมการตัดสินใจโดยใช้ข้อมูลสารสนเทศและข้อมูลการบริหารจัดการความเสี่ยง</w:t>
      </w:r>
    </w:p>
    <w:p w14:paraId="364D80BA" w14:textId="366657EE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การสร้างพฤติกรรมที่ดี (</w:t>
      </w:r>
      <w:r w:rsidRPr="00F45CE9">
        <w:rPr>
          <w:rFonts w:ascii="TH SarabunPSK" w:hAnsi="TH SarabunPSK" w:cs="TH SarabunPSK"/>
          <w:sz w:val="32"/>
          <w:szCs w:val="32"/>
        </w:rPr>
        <w:t xml:space="preserve">Desired </w:t>
      </w:r>
      <w:proofErr w:type="spellStart"/>
      <w:r w:rsidRPr="00F45CE9">
        <w:rPr>
          <w:rFonts w:ascii="TH SarabunPSK" w:hAnsi="TH SarabunPSK" w:cs="TH SarabunPSK"/>
          <w:sz w:val="32"/>
          <w:szCs w:val="32"/>
        </w:rPr>
        <w:t>behaviors</w:t>
      </w:r>
      <w:proofErr w:type="spellEnd"/>
      <w:r w:rsidRPr="00F45CE9">
        <w:rPr>
          <w:rFonts w:ascii="TH SarabunPSK" w:hAnsi="TH SarabunPSK" w:cs="TH SarabunPSK"/>
          <w:sz w:val="32"/>
          <w:szCs w:val="32"/>
        </w:rPr>
        <w:t xml:space="preserve">) </w:t>
      </w:r>
      <w:r w:rsidRPr="00F45CE9">
        <w:rPr>
          <w:rFonts w:ascii="TH SarabunPSK" w:hAnsi="TH SarabunPSK" w:cs="TH SarabunPSK"/>
          <w:sz w:val="32"/>
          <w:szCs w:val="32"/>
          <w:cs/>
        </w:rPr>
        <w:t>ในการส่งเสริมการบริหารจัดการความเสี่ยงผ่านวัฒนธรรมที่ดีขององค์กรเป็นสิ่งสำคัญ การสร้างวัฒนธรรมที่สนับสนุนการบริหารจัดการความเสี่ยง ประกอบด้วย</w:t>
      </w:r>
    </w:p>
    <w:p w14:paraId="5650269A" w14:textId="77777777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การสื่อสารและการตระหนักถึงนโยบายการบริหารจัดการความเสี่ยงของหน่วยงาน</w:t>
      </w:r>
    </w:p>
    <w:p w14:paraId="5BE5C347" w14:textId="77777777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การสร้างความตระหนักถึงหน้าที่ต่อองค์กรในการแจ้งข้อมูลผิดปกติ</w:t>
      </w:r>
    </w:p>
    <w:p w14:paraId="188152C3" w14:textId="77777777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การสร้างพฤติกรรมการแบ่งปันข้อมูลภายในองค์กร</w:t>
      </w:r>
    </w:p>
    <w:p w14:paraId="3450BFC2" w14:textId="77777777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การสร้างพฤติกรรมการตัดสินใจตามนโยบายการบริหารจัดการความเสี่ยง</w:t>
      </w:r>
    </w:p>
    <w:p w14:paraId="18D942CE" w14:textId="77777777" w:rsidR="00F45CE9" w:rsidRPr="00F45CE9" w:rsidRDefault="00F45CE9" w:rsidP="006407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5. การสร้างพฤติกรรมการตระหนักถึงความเสี่ยงและโอกาส</w:t>
      </w:r>
    </w:p>
    <w:p w14:paraId="001A9AC8" w14:textId="77777777" w:rsidR="00E843FB" w:rsidRDefault="00E843FB" w:rsidP="006407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828CBC" w14:textId="25AD3017" w:rsidR="00F45CE9" w:rsidRPr="00E843FB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การมอบหมายหน้าที่ความรับผิดชอบด้านการบริหารจัดการความเสี่ยง</w:t>
      </w:r>
    </w:p>
    <w:p w14:paraId="1D83DFE5" w14:textId="71FED87A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หน่วยงานควรมีการกำหนดอำนาจ หน้าที่ ความรับผิดชอบในเรื่องของการบริหารจัดการความเสี่ยงอย่างชัดเจนและเหมาะสม ประกอบด้วย เจ้าของความเสี่ยง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 Owners) </w:t>
      </w:r>
      <w:r w:rsidRPr="00F45CE9">
        <w:rPr>
          <w:rFonts w:ascii="TH SarabunPSK" w:hAnsi="TH SarabunPSK" w:cs="TH SarabunPSK"/>
          <w:sz w:val="32"/>
          <w:szCs w:val="32"/>
          <w:cs/>
        </w:rPr>
        <w:t>ซึ่งรับผิดชอบในการติดตาม การรายงานหรือการส่งสัญญาณความเสี่ยง ผู้รับผิดชอบในการตัดสินใจในกรณีที่ความเสี่ยงที่เกิดขึ้นในระดับที่กำหนดไว้และผู้ที่มีหน้าที่ในการควบคุมกำกับติดตามให้มีการบริหารจัดการความเสี่ยงตามแผนการบริหารจัดการความเสี่ยง</w:t>
      </w:r>
    </w:p>
    <w:p w14:paraId="656DAC80" w14:textId="77777777" w:rsidR="00E843FB" w:rsidRDefault="00E843FB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311620" w14:textId="58C3AA6B" w:rsidR="00F45CE9" w:rsidRPr="00E843FB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การตระหนักถึงผู้มีส่วนได้เสีย</w:t>
      </w:r>
    </w:p>
    <w:p w14:paraId="6B93BC84" w14:textId="17FDDB86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การบริหารจัดการความเสี่ยงนอกจากจะคำนึงถึงวัตถุประสงค์ขององค์กรเป็นหลักแล้ว ผู้บริหารต้องคำนึงถึงผู้มีส่วนได้เสียในการบริหารจัดการความเสี่ยงด้วย โดยเฉพาะความคาดหวังของผู้รับบริการหรือความคาดหวังของประชาชนที่มีต่อองค์กร รวมถึงผลกระทบที่มีต่อสังคม เศรษฐกิจ และสภาพแวดล้อมการกำหนดยุทธศาสตร์/กลยุทธ์วัตถุประสงค์และการตัดสินใจ</w:t>
      </w:r>
    </w:p>
    <w:p w14:paraId="5E1B87D6" w14:textId="0C18342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เป็นเครื่องมือช่วยผู้บริหารในการกำหนดยุทธศาสตร์/กลยุทธ์ขององค์กรเพื่อให้หน่วยงานมั่นใจว่ายุทธศาสตร์/กลยุทธ์ขององค์กรสอดคล้องกับพันธกิจตามกฎหมายและหน้าที่ความรับผิดชอบของหน่วยงาน ยุทธศาสตร์/กลยุทธ์อาจหมายรวมถึงแผนปฏิบัติราชการระยะยาว แผนปฏิบัติราชการระยะปานกลาง หรือแผนปฏิบัติราชการประจำปีของหน่วยงาน</w:t>
      </w:r>
    </w:p>
    <w:p w14:paraId="4E46D1C4" w14:textId="1EE8BFE3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เมื่อหน่วยงานของรัฐกำหนดยุทธศาสตร์/กลยุทธ์โดยสอดคล้องกับความเสี่ยงที่ยอมรับได้ระดับ องค์กรแล้ว การบริหารจัดการความเสี่ยงจะถูกใช้เป็นเครื่องมือในการกำหนดทางเลือกของงาน/โครงการ (งานใหม่ๆ) และการกำหนดวัตถุประสงค์ระดับการปฏิบัติงาน รวมถึงการมอบหมายความรับผิดชอบใน การบริหารจัดการ</w:t>
      </w:r>
      <w:r w:rsidR="00C00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ความเสี่ยงทั่วทั้งองค์กร โดยอาจกำหนดเป็นส่วนหนึ่งของตัวชี้วัดผลการปฏิบัติงาน (</w:t>
      </w:r>
      <w:r w:rsidRPr="00F45CE9">
        <w:rPr>
          <w:rFonts w:ascii="TH SarabunPSK" w:hAnsi="TH SarabunPSK" w:cs="TH SarabunPSK"/>
          <w:sz w:val="32"/>
          <w:szCs w:val="32"/>
        </w:rPr>
        <w:t>KPI)</w:t>
      </w:r>
    </w:p>
    <w:p w14:paraId="07DD4127" w14:textId="77777777" w:rsidR="00C006CC" w:rsidRDefault="00C006C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EA18EF" w14:textId="62162D85" w:rsidR="00F45CE9" w:rsidRPr="00C006CC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การใช้ข้อมูลสารสนเทศ</w:t>
      </w:r>
    </w:p>
    <w:p w14:paraId="5BA3848F" w14:textId="23754F23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ในปัจจุบันข้อมูลสารสนเทศเป็นสิ่งสำคัญอย่างยิ่งในการดำเนินงานของหน่วยงาน องค์กรที่มีการ บริหารจัดการข้อมูลสารสนเทศอย่างมีประสิทธิภาพส่งผลโดยตรงต่อการบริหารจัดการความเสี่ยง หน่วยงาน ควรพิจารณาใช้ข้อมูลสารสนเทศในการบริหารจัดการความเสี่ยง เพื่อให้ผู้บริหารสามารถตัดสินใจโดยใช้ข้อมูลความเสี่ยงเป็นพื้นฐาน หน่วยงานควรกำหนดประเภทข้อมูลที่ต้องรวบรวม วิธีการรวบรวมและการวิเคราะห์ข้อมูล และบุคคลที่ควรได้รับข้อมูล</w:t>
      </w:r>
    </w:p>
    <w:p w14:paraId="1DCDF90E" w14:textId="65E924E1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ข้อมูลความเสี่ยง ประกอบด้วย เหตุการณ์ที่เป็นผลกระทบทางลบหรือทางบวกต่อองค์กร สาเหตุความเสี่ยง ตัวผลักดันความเสี่ยง หรือตัวชี้วัดความเสี่ยงที่สำคัญ (</w:t>
      </w:r>
      <w:r w:rsidRPr="00F45CE9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F45CE9">
        <w:rPr>
          <w:rFonts w:ascii="TH SarabunPSK" w:hAnsi="TH SarabunPSK" w:cs="TH SarabunPSK"/>
          <w:sz w:val="32"/>
          <w:szCs w:val="32"/>
          <w:cs/>
        </w:rPr>
        <w:t>ข้อมูลสารสนเทศต้องมีความถูกต้องเชื่อถือได้เกี่ยวข้องกับการตัดสินใจและทันต่อเวลา ทั้งนี้หน่วยงานอาจพิจารณาการรวบรวม การประมวลผล หรือการวิเคราะห์ความเสี่ยงแบบอัตโนมัติเพื่อลดข้อผิดพลาดจากบุคคล (</w:t>
      </w:r>
      <w:r w:rsidRPr="00F45CE9">
        <w:rPr>
          <w:rFonts w:ascii="TH SarabunPSK" w:hAnsi="TH SarabunPSK" w:cs="TH SarabunPSK"/>
          <w:sz w:val="32"/>
          <w:szCs w:val="32"/>
        </w:rPr>
        <w:t>Human errors)</w:t>
      </w:r>
    </w:p>
    <w:p w14:paraId="13B2951E" w14:textId="77777777" w:rsidR="00C006CC" w:rsidRDefault="00C006CC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5A6053" w14:textId="49DBE37A" w:rsidR="00F45CE9" w:rsidRPr="00C006CC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การพัฒนาอย่างต่อเนื่อง</w:t>
      </w:r>
    </w:p>
    <w:p w14:paraId="1C344BE5" w14:textId="2871E3C3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การบริหารจัดการความเสี่ยงต้องมีการพัฒนาอย่างต่อเนื่อง ความสมบูรณ์ของระบบบริหารจัดการความเสี่ยงขึ้นอยู่กับขนาด โครงสร้าง ศักยภาพขององค์กร รวมถึงการใช้ระบบสารสนเทศในการบริหารจัดการความเสี่ยง หน่วยงานอาจพิจารณาทำ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เพื่อพัฒนาระบบบริหารจัดการความเสี่ยงขององค์กรอย่างต่อเนื่อง หน่วยงานอาจพัฒนาระบบการบริหารจัดการความเสี่ยงเริ่มต้นจากการบริหารจัดการความเสี่ยงแบบ </w:t>
      </w:r>
      <w:r w:rsidRPr="00F45CE9">
        <w:rPr>
          <w:rFonts w:ascii="TH SarabunPSK" w:hAnsi="TH SarabunPSK" w:cs="TH SarabunPSK"/>
          <w:sz w:val="32"/>
          <w:szCs w:val="32"/>
        </w:rPr>
        <w:t xml:space="preserve">Silo </w:t>
      </w:r>
      <w:r w:rsidRPr="00F45CE9">
        <w:rPr>
          <w:rFonts w:ascii="TH SarabunPSK" w:hAnsi="TH SarabunPSK" w:cs="TH SarabunPSK"/>
          <w:sz w:val="32"/>
          <w:szCs w:val="32"/>
          <w:cs/>
        </w:rPr>
        <w:t>พัฒนาเป็นการบริหารจัดการความเสี่ยงแบบบูรณาการ และพัฒนาต่อเนื่องโดยมีการฝังการบริหารจัดการความเสี่ยงเข้าสู่กระบวนการการดำเนินงานและการตัดสินใจบนพื้นฐานข้อมูลด้านความเสี่ยง</w:t>
      </w:r>
    </w:p>
    <w:p w14:paraId="65A5C8DD" w14:textId="77777777" w:rsidR="00866FAE" w:rsidRDefault="00866FAE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504E16" w14:textId="343B6531" w:rsidR="00F45CE9" w:rsidRPr="00866FAE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กระบวนการบริหารจัดการความเสี่ยง</w:t>
      </w:r>
    </w:p>
    <w:p w14:paraId="2CD056D1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กระบวนการบริหารจัดการความเสี่ยงเป็นกระบวนการที่เป็นวงจรต่อเนื่อง ประกอบด้วย</w:t>
      </w:r>
    </w:p>
    <w:p w14:paraId="4F9F6BF0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การวิเคราะห์องค์กร</w:t>
      </w:r>
    </w:p>
    <w:p w14:paraId="31FCB220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การกำหนดนโยบายการบริหารจัดการความเสี่ยง</w:t>
      </w:r>
    </w:p>
    <w:p w14:paraId="464A4A98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การระบุความเสี่ยง</w:t>
      </w:r>
    </w:p>
    <w:p w14:paraId="2B1C824F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การประเมินความเสี่ยง</w:t>
      </w:r>
    </w:p>
    <w:p w14:paraId="7FBFE969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5. การตอบสนองความเสี่ยง</w:t>
      </w:r>
    </w:p>
    <w:p w14:paraId="006A63C0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6. การติดตามและทบทวน</w:t>
      </w:r>
    </w:p>
    <w:p w14:paraId="0C8160F2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7. การสื่อสารและการรายงาน</w:t>
      </w:r>
    </w:p>
    <w:p w14:paraId="3B244940" w14:textId="77777777" w:rsidR="00866FAE" w:rsidRDefault="00866FAE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70CD20" w14:textId="2417ABBD" w:rsidR="00F45CE9" w:rsidRPr="00866FAE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การวิเคราะห์องค์กร</w:t>
      </w:r>
    </w:p>
    <w:p w14:paraId="40EF6DDB" w14:textId="02BFAECC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ในการวิเคราะห์องค์กรหน่วยงานต้องเข้าใจเกี่ยวกับพันธกิจตามกฎหมาย อำนาจหน้าที่ และความรับผิดชอบของหน่วยงาน รวมถึงยุทธศาสตร์ชาติยุทธศาสตร์ระดับกระทรวง รวมถึงนโยบายของรัฐบาลที่เกี่ยวข้องกับหน่วยงาน โดยการวิเคราะห์องค์กรต้องวิเคราะห์ทั้งปัจจัยภายในและปัจจัยภายนอกองค์กร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หน่วยงานอาจเลือกใช้เครื่องมือการวิเคราะห์องค์กร เช่น</w:t>
      </w:r>
    </w:p>
    <w:p w14:paraId="3C5649A5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45CE9">
        <w:rPr>
          <w:rFonts w:ascii="TH SarabunPSK" w:hAnsi="TH SarabunPSK" w:cs="TH SarabunPSK"/>
          <w:sz w:val="32"/>
          <w:szCs w:val="32"/>
        </w:rPr>
        <w:t xml:space="preserve">SWOT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เป็นการวิเคราะห์จุดแข็ง จุดอ่อน โอกาส อุปสรรค</w:t>
      </w:r>
    </w:p>
    <w:p w14:paraId="783C2FC8" w14:textId="7D9B3824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45CE9">
        <w:rPr>
          <w:rFonts w:ascii="TH SarabunPSK" w:hAnsi="TH SarabunPSK" w:cs="TH SarabunPSK"/>
          <w:sz w:val="32"/>
          <w:szCs w:val="32"/>
        </w:rPr>
        <w:t xml:space="preserve">PESTLE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เป็นการวิเคราะห์ด้านการเมือง (</w:t>
      </w:r>
      <w:r w:rsidRPr="00F45CE9">
        <w:rPr>
          <w:rFonts w:ascii="TH SarabunPSK" w:hAnsi="TH SarabunPSK" w:cs="TH SarabunPSK"/>
          <w:sz w:val="32"/>
          <w:szCs w:val="32"/>
        </w:rPr>
        <w:t xml:space="preserve">Political)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ด้านเศรษฐกิจ (</w:t>
      </w:r>
      <w:r w:rsidRPr="00F45CE9">
        <w:rPr>
          <w:rFonts w:ascii="TH SarabunPSK" w:hAnsi="TH SarabunPSK" w:cs="TH SarabunPSK"/>
          <w:sz w:val="32"/>
          <w:szCs w:val="32"/>
        </w:rPr>
        <w:t xml:space="preserve">Economic)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ด้านสังคม (</w:t>
      </w:r>
      <w:r w:rsidRPr="00F45CE9">
        <w:rPr>
          <w:rFonts w:ascii="TH SarabunPSK" w:hAnsi="TH SarabunPSK" w:cs="TH SarabunPSK"/>
          <w:sz w:val="32"/>
          <w:szCs w:val="32"/>
        </w:rPr>
        <w:t xml:space="preserve">Social)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ด้านเทคโนโลยี (</w:t>
      </w:r>
      <w:r w:rsidRPr="00F45CE9">
        <w:rPr>
          <w:rFonts w:ascii="TH SarabunPSK" w:hAnsi="TH SarabunPSK" w:cs="TH SarabunPSK"/>
          <w:sz w:val="32"/>
          <w:szCs w:val="32"/>
        </w:rPr>
        <w:t xml:space="preserve">Technological)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ด้านกฎหมาย (</w:t>
      </w:r>
      <w:r w:rsidRPr="00F45CE9">
        <w:rPr>
          <w:rFonts w:ascii="TH SarabunPSK" w:hAnsi="TH SarabunPSK" w:cs="TH SarabunPSK"/>
          <w:sz w:val="32"/>
          <w:szCs w:val="32"/>
        </w:rPr>
        <w:t xml:space="preserve">Legal) </w:t>
      </w:r>
      <w:r w:rsidRPr="00F45CE9">
        <w:rPr>
          <w:rFonts w:ascii="TH SarabunPSK" w:hAnsi="TH SarabunPSK" w:cs="TH SarabunPSK"/>
          <w:sz w:val="32"/>
          <w:szCs w:val="32"/>
          <w:cs/>
        </w:rPr>
        <w:t>และด้านสภาพแวดล้อม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(</w:t>
      </w:r>
      <w:r w:rsidRPr="00F45CE9">
        <w:rPr>
          <w:rFonts w:ascii="TH SarabunPSK" w:hAnsi="TH SarabunPSK" w:cs="TH SarabunPSK"/>
          <w:sz w:val="32"/>
          <w:szCs w:val="32"/>
        </w:rPr>
        <w:t>Environmental)</w:t>
      </w:r>
    </w:p>
    <w:p w14:paraId="2A09CFC5" w14:textId="77777777" w:rsidR="008C7472" w:rsidRDefault="008C7472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0213CD" w14:textId="46C5B6FD" w:rsidR="00F45CE9" w:rsidRPr="008C7472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การกำหนดนโยบายการบริหารจัดการความเสี่ยง</w:t>
      </w:r>
    </w:p>
    <w:p w14:paraId="6CBA5CFA" w14:textId="7EFC29C0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ผู้บริหารเป็นผู้กำหนดนโยบายบริหารจัดการความเสี่ยง และผู้กำกับดูแลเป็นผู้ให้ความเห็นชอบนโยบายดังกล่าว โดยนโยบายการบริหารจัดการความเสี่ยงอาจระบุถึงวัตถุประสงค์ของการบริหารจัดการความเสี่ยงบทบาทหน้าที่ความรับผิดชอบของการบริหารจัดการความเสี่ยง และความเสี่ยงที่ยอมรับได้ระดับองค์กรความเสี่ยงที่ยอมรับได้ระดับองค์กร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Appetite) </w:t>
      </w:r>
      <w:r w:rsidRPr="00F45CE9">
        <w:rPr>
          <w:rFonts w:ascii="TH SarabunPSK" w:hAnsi="TH SarabunPSK" w:cs="TH SarabunPSK"/>
          <w:sz w:val="32"/>
          <w:szCs w:val="32"/>
          <w:cs/>
        </w:rPr>
        <w:t>หมายถึง ระดับความเสี่ยงในภาพรวมของ องค์กรที่หน่วยงานยอมรับเพื่อดำเนินงานให้บรรลุวัตถุประสงค์ขององค์กร การระบุความเสี่ยงที่ยอมรับได้ระดับองค์กรเป็นการแสดงเจตนารมณ์ของผู้บริหารและผู้กำกับดูแลในการดำเนินงานขององค์กร การกำหนด ความเสี่ยงที่ยอมรับได้ควรคำนึงถึงศักยภาพขององค์กรในเรื่องการจัดการความเสี่ยง โดยศักยภาพในการจัดการความเสี่ยงขององค์กร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Capacity) </w:t>
      </w:r>
      <w:r w:rsidRPr="00F45CE9">
        <w:rPr>
          <w:rFonts w:ascii="TH SarabunPSK" w:hAnsi="TH SarabunPSK" w:cs="TH SarabunPSK"/>
          <w:sz w:val="32"/>
          <w:szCs w:val="32"/>
          <w:cs/>
        </w:rPr>
        <w:t>ขึ้นอยู่กับงบประมาณ บุคลากร และความคาดหวังของผู้มีส่วน ได้เสีย ทั้งนี้หน่วยงานอาจระบุระดับความเสี่ยงที่ยอมรับได้เป็น 5 ระดับ เช่น ปฏิเสธความเสี่ยง ยอมรับความ เสี่ยงได้น้อย ยอมรับความเสี่ยงได้ปานกลาง เต็มใจยอมรับความเสี่ยง และยอมรับความเสี่ยงได้มากที่สุด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45A415D" w14:textId="78B9E3B9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หน่วยงานอาจแสดงนโยบายความเสี่ยงที่ยอมรับได้ในแต่ละประเภทความเสี่ยง เพื่อให้ผู้บริหารระดับรองลงมาสามารถนำไปใช้ในการบริหารจัดการความเสี่ยงในระดับสำนัก กอง ศูนย์กลุ่ม หรือนำไปสู่การระบุระดับความเสี่ยงที่ยอมรับได้สำหรับประเภทความเสี่ยงย่อย</w:t>
      </w:r>
    </w:p>
    <w:p w14:paraId="64FC9F84" w14:textId="77777777" w:rsidR="008C7472" w:rsidRDefault="008C7472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8A7010" w14:textId="0E621CEE" w:rsidR="00F45CE9" w:rsidRPr="008C7472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</w:t>
      </w:r>
    </w:p>
    <w:p w14:paraId="0CC677D2" w14:textId="0630A1AD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การระบุความเสี่ยง คือ การระบุเหตุการณ์ที่อาจเกิดขึ้นที่มีผลกระทบต่อวัตถุประสงค์ของหน่วยงาน ทั้งในด้านบวกและด้านลบ ในการระบุความเสี่ยงหน่วยงานอาจทำรายชื่อความเสี่ยงทั้งหมด (</w:t>
      </w:r>
      <w:r w:rsidRPr="00F45CE9">
        <w:rPr>
          <w:rFonts w:ascii="TH SarabunPSK" w:hAnsi="TH SarabunPSK" w:cs="TH SarabunPSK"/>
          <w:sz w:val="32"/>
          <w:szCs w:val="32"/>
        </w:rPr>
        <w:t xml:space="preserve">Risk Inventory) </w:t>
      </w:r>
      <w:r w:rsidRPr="00F45CE9">
        <w:rPr>
          <w:rFonts w:ascii="TH SarabunPSK" w:hAnsi="TH SarabunPSK" w:cs="TH SarabunPSK"/>
          <w:sz w:val="32"/>
          <w:szCs w:val="32"/>
          <w:cs/>
        </w:rPr>
        <w:t>โดยรายชื่อความเสี่ยงต้องมีการปรับปรุงอย่างสม่ำเสมอโดยอาศัยข้อมูลที่เป็นปัจจุบัน การระบุความเสี่ยง หน่วยงานควรระบุข้อมูลเกี่ยวกับความเสี่ยง ดังนี้</w:t>
      </w:r>
    </w:p>
    <w:p w14:paraId="34EF6558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ก. เหตุการณ์ความเสี่ยง</w:t>
      </w:r>
    </w:p>
    <w:p w14:paraId="75AD14D7" w14:textId="732E65AA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ข. สาเหตุของความเสี่ยง หรือตัวผลักดันความเสี่ยง โดยการวิเคราะห์ถึงสาเหตุที่แท้จริง (</w:t>
      </w:r>
      <w:r w:rsidRPr="00F45CE9">
        <w:rPr>
          <w:rFonts w:ascii="TH SarabunPSK" w:hAnsi="TH SarabunPSK" w:cs="TH SarabunPSK"/>
          <w:sz w:val="32"/>
          <w:szCs w:val="32"/>
        </w:rPr>
        <w:t xml:space="preserve">Root Cause) </w:t>
      </w:r>
      <w:r w:rsidRPr="00F45CE9">
        <w:rPr>
          <w:rFonts w:ascii="TH SarabunPSK" w:hAnsi="TH SarabunPSK" w:cs="TH SarabunPSK"/>
          <w:sz w:val="32"/>
          <w:szCs w:val="32"/>
          <w:cs/>
        </w:rPr>
        <w:t>ของความเสี่ยง</w:t>
      </w:r>
    </w:p>
    <w:p w14:paraId="0C056994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ค. ผลกระทบทั้งด้านลบและ/หรือด้านบวก</w:t>
      </w:r>
    </w:p>
    <w:p w14:paraId="3A437858" w14:textId="41540568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จัดกลุ่มความเสี่ยงที่มีลักษณะหรือมีผลกระทบที่เหมือนกันไว้ในประเภทความเสี่ยงเดียวกัน เพื่อให้การพิจารณาและการบริหารจัดการความเสี่ยงประเภทเดียวกันมีมุมมองในภาพรวมชัดเจนมากขึ้น</w:t>
      </w:r>
    </w:p>
    <w:p w14:paraId="3C2E5354" w14:textId="77777777" w:rsidR="008C7472" w:rsidRDefault="008C7472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6C9239" w14:textId="4F604B1C" w:rsidR="00F45CE9" w:rsidRPr="008C7472" w:rsidRDefault="00F45CE9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</w:p>
    <w:p w14:paraId="65326EC5" w14:textId="7777777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การประเมินความเสี่ยง ประกอบด้วย</w:t>
      </w:r>
    </w:p>
    <w:p w14:paraId="545D691A" w14:textId="433DB61D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การกำหนดเกณฑ์การประเมินความเสี่ยง หน่วยงานอาจให้คะแนนความเสี่ยงตามเกณฑ์การประเมินความเสี่ยงด้านต่าง ๆ เช่น ด้านโอกาส ด้านผลกระทบ รวมถึงด้านความสามารถขององค์กรในการจัดการความเสี่ยง และด้านลักษณะของความเสี่ยง โดยช่วงคะแนนอาจกำหนดเป็น 3 ช่วงคะแนน หรือ 5 ช่วงคะแนน</w:t>
      </w:r>
    </w:p>
    <w:p w14:paraId="5263BC58" w14:textId="78E36ACE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การให้คะแนนความเสี่ยง วิธีการให้คะแนนความเสี่ยง เช่น การสัมภาษณ์การทำแบบสำรวจ การประชุมเชิงปฏิบัติการระหว่างหน่วยงานภายใน การทำ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>การวิเคราะห์สถานการณ์ (</w:t>
      </w:r>
      <w:r w:rsidRPr="00F45CE9">
        <w:rPr>
          <w:rFonts w:ascii="TH SarabunPSK" w:hAnsi="TH SarabunPSK" w:cs="TH SarabunPSK"/>
          <w:sz w:val="32"/>
          <w:szCs w:val="32"/>
        </w:rPr>
        <w:t xml:space="preserve">Scenario Analysis) </w:t>
      </w:r>
      <w:r w:rsidRPr="00F45CE9">
        <w:rPr>
          <w:rFonts w:ascii="TH SarabunPSK" w:hAnsi="TH SarabunPSK" w:cs="TH SarabunPSK"/>
          <w:sz w:val="32"/>
          <w:szCs w:val="32"/>
          <w:cs/>
        </w:rPr>
        <w:t>ทั้งนี้การให้คะแนนความเสี่ยงของแต่ละกองงาน (</w:t>
      </w:r>
      <w:r w:rsidRPr="00F45CE9">
        <w:rPr>
          <w:rFonts w:ascii="TH SarabunPSK" w:hAnsi="TH SarabunPSK" w:cs="TH SarabunPSK"/>
          <w:sz w:val="32"/>
          <w:szCs w:val="32"/>
        </w:rPr>
        <w:t xml:space="preserve">Silo Thinking) </w:t>
      </w:r>
      <w:r w:rsidRPr="00F45CE9">
        <w:rPr>
          <w:rFonts w:ascii="TH SarabunPSK" w:hAnsi="TH SarabunPSK" w:cs="TH SarabunPSK"/>
          <w:sz w:val="32"/>
          <w:szCs w:val="32"/>
          <w:cs/>
        </w:rPr>
        <w:t>เพียงวิธีเดียวอาจทำให้การให้คะแนนความเสี่ยงมีความคลาดเคลื่อนได้</w:t>
      </w:r>
    </w:p>
    <w:p w14:paraId="25828E15" w14:textId="30E44A07" w:rsidR="00F45CE9" w:rsidRP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การพิจารณาความเสี่ยงในภาพรวม เมื่อหน่วยงานประเมินความเสี่ยงในแต่ละความเสี่ยงที่มีต่อวัตถุประสงค์ของกิจกรรมแล้ว หน่วยงานต้องพิจารณาผลกระทบของความเสี่ยงมีต่อวัตถุประสงค์ในระดับกลุ่มและผลกระทบที่มีต่อหน่วยงานในภาพรวม เช่น ผลกระทบต่อความเสี่ยงที่มีต่อกิจกรรมอาจมีน้อยแต่มีผลกระทบต่อวัตถุประสงค์ระดับกอง หรือความเสี่ยง 2 ความเสี่ยงที่ไม่มีผลกระทบต่อกิจกรรมอาจมีผลกระทบต่อหน่วยงานในภาพรวม เป็นต้น</w:t>
      </w:r>
    </w:p>
    <w:p w14:paraId="0B92C09E" w14:textId="1FC0EEC8" w:rsidR="00F45CE9" w:rsidRDefault="00F45CE9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การจัดลำดับความเสี่ยง เมื่อหน่วยงานพิจารณาให้คะแนนความเสี่ยงแล้ว หน่วยงานต้องจัดลำดับความเสี่ยง เพื่อนำไปสู่การพิจารณาจัดสรรทรัพยากรในการตอบสนองความเสี่ยง หน่วยงานอาจใช้คะแนนความเสี่ยง (โอกาส</w:t>
      </w:r>
      <w:r w:rsidRPr="00F45CE9">
        <w:rPr>
          <w:rFonts w:ascii="TH SarabunPSK" w:hAnsi="TH SarabunPSK" w:cs="TH SarabunPSK"/>
          <w:sz w:val="32"/>
          <w:szCs w:val="32"/>
        </w:rPr>
        <w:t>x</w:t>
      </w:r>
      <w:r w:rsidRPr="00F45CE9">
        <w:rPr>
          <w:rFonts w:ascii="TH SarabunPSK" w:hAnsi="TH SarabunPSK" w:cs="TH SarabunPSK"/>
          <w:sz w:val="32"/>
          <w:szCs w:val="32"/>
          <w:cs/>
        </w:rPr>
        <w:t>ผลกระทบ) ในการจัดลำดับความเสี่ยง โดยความเสี่ยงที่เท่ากับอาจพิจารณาปัจจัยอื่นประกอบ เช่น ความสามารถของหน่วยงานในการบริหารจัดการความเสี่ยงด้านนั้น ๆ หรือลักษณะของความเสี่ยงที่มีผลกระทบต่อหน่วยงาน เป็นต้น</w:t>
      </w:r>
    </w:p>
    <w:p w14:paraId="4C146259" w14:textId="77777777" w:rsidR="002114A4" w:rsidRDefault="002114A4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F2AD31" w14:textId="300448E4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ที่จะเกิด เหตุการณ์ความเสี่ยงต่างๆ และประเมินระดับความรุนแรงของผลกระทบหรือมูลค่าความเสียหาย(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จากความเสี่ยง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กำลังคนหรือเวลาที่มีจำกัด โดยอาศัยเกณฑ์มาตรฐานที่กำหนดไว้ข้างต้น ซึ่งมีขั้นตอนดำเนินการ ดังนี้</w:t>
      </w:r>
    </w:p>
    <w:p w14:paraId="16232360" w14:textId="775CD3C2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พิจารณาโอกาส/ความถี่ในการเกิดเหตุการณ์ต่างๆ(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ว่ามีโอกาส/ความถี่ที่จะเกิดนั้นมากน้อยเพียงใด ตามเกณฑ์มาตรฐานที่กำหนด</w:t>
      </w:r>
    </w:p>
    <w:p w14:paraId="6A661310" w14:textId="62167B83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พิจารณาความรุนแรงของผลกระทบของความเสี่ยง(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ที่มีผลต่อหน่วยงานว่ามีระดับความรุนแรงหรือมีความเสียหายเพียงใด ตามเกณฑ์มาตรฐานที่กำหนด</w:t>
      </w:r>
    </w:p>
    <w:p w14:paraId="2D0B6852" w14:textId="77777777" w:rsidR="00031664" w:rsidRDefault="00031664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F62B5F" w14:textId="138D4136" w:rsidR="008D1D62" w:rsidRPr="00031664" w:rsidRDefault="008D1D62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6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การตอบสนองความเสี่ยง</w:t>
      </w:r>
    </w:p>
    <w:p w14:paraId="309B31A3" w14:textId="7C39F30D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การตอบสนองความเสี่ยง คือ กระบวนการตัดสินใจของฝ่ายบริหารในการจัดการความเสี่ยงที่อาจจะเกิดขึ้น โดยผู้บริหารควรพิจารณาประเด็นดังต่อไปนี้ในการตัดสินใจเลือกวิธีการตอบสนองความเสี่ยงเพื่อ จัดทำแผนบริหารจัดการความเสี่ยงของหน่วยงาน</w:t>
      </w:r>
    </w:p>
    <w:p w14:paraId="4CCC0E49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การจัดการต้นเหตุของความเสี่ยง</w:t>
      </w:r>
    </w:p>
    <w:p w14:paraId="4B4CD8B7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ทางเลือกวิธีการจัดการความเสี่ยง</w:t>
      </w:r>
    </w:p>
    <w:p w14:paraId="5E22C849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ทรัพยากรที่ต้องใช้ในการบริหารจัดการความเสี่ยง</w:t>
      </w:r>
    </w:p>
    <w:p w14:paraId="496188B7" w14:textId="411CADB1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สามารถพิจารณาเลือกวิธีการจัดการความเสี่ยงวิธีใดวิธีหนึ่งหรือหลายวิธีโดยการพิจารณาวิธีการจัดการความเสี่ยงควรคำนึงถึงต้นทุนกับประโยชน์ที่ได้รับของวิธีการจัดการความเสี่ยงแต่ละวิธี</w:t>
      </w:r>
    </w:p>
    <w:p w14:paraId="3DC6AE52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ตัวอย่างวิธีการจัดการความเสี่ยง ประกอบด้วย</w:t>
      </w:r>
    </w:p>
    <w:p w14:paraId="2EB3F542" w14:textId="29833F71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ปฏิเสธความเสี่ยงโดยไม่ดำเนินงานในกิจกรรมที่มีความเสี่ยง ได้แก่กิจกรรมที่มีความเสี่ยงสูงและหน่วยงานไม่สามารถยอมรับความเสี่ยงนั้นได้หน่วยงานอาจพิจารณาไม่ดำเนินงานในกิจกรรมนั้น ๆ</w:t>
      </w:r>
    </w:p>
    <w:p w14:paraId="22EB9DA5" w14:textId="7D00DBA0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การลดโอกาสของความเสี่ยง เช่น การลดโอกาสของความเสี่ยงการทุจริตด้านการเงิน โดยการวางระบบการควบคุมภายใน ได้แก่การแบ่งแยกหน้าที่การตรวจสอบ การสอบทาน และการกระทบยอด เป็นต้น</w:t>
      </w:r>
    </w:p>
    <w:p w14:paraId="0A76AE42" w14:textId="2C37B685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การลดผลกระทบของความเสี่ยง เช่น การทำประกัน หรือการใช้เครื่องมือป้องกันความเสี่ยงทางการเงิน (</w:t>
      </w:r>
      <w:r w:rsidRPr="008D1D62">
        <w:rPr>
          <w:rFonts w:ascii="TH SarabunPSK" w:hAnsi="TH SarabunPSK" w:cs="TH SarabunPSK"/>
          <w:sz w:val="32"/>
          <w:szCs w:val="32"/>
        </w:rPr>
        <w:t xml:space="preserve">Hedging Instruments)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948A09E" w14:textId="22566371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การโอนความเสี่ยง หน่วยงานอาจเลือกใช้วิธีการถ่ายโอนความเสี่ยงของกิจกรรมที่หน่วยงานเห็นว่าควรดำเนินการเพื่อประโยชน์ของประชาชน แต่หน่วยงานมีข้อจำกัดที่ไม่สามารถดำเนินการเองได้หรือไม่สามารถ</w:t>
      </w: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บริหารจัดการความเสี่ยงได้ได้แก่ การให้ภาคเอกชนดำเนินการโดยมีการโอนความเสี่ยงและผลตอบแทนไปด้วย (</w:t>
      </w:r>
      <w:r w:rsidRPr="008D1D62">
        <w:rPr>
          <w:rFonts w:ascii="TH SarabunPSK" w:hAnsi="TH SarabunPSK" w:cs="TH SarabunPSK"/>
          <w:sz w:val="32"/>
          <w:szCs w:val="32"/>
        </w:rPr>
        <w:t xml:space="preserve">Public Private Partnership : PPP)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E7E9ED3" w14:textId="00BD02C8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5. ยอมรับความเสี่ยงโดยไม่ดำเนินการจัดการความเสี่ยง เนื่องจากความเสี่ยงอยู่ในระดับที่หน่วยงานยอมรับได้หรือต้นทุนในการบริหารจัดการความเสี่ยงมีมากกว่าประโยชน์ที่ได้รับ</w:t>
      </w:r>
    </w:p>
    <w:p w14:paraId="16A9A48C" w14:textId="07B81191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6. ใช้มาตรการการเฝ้าระวัง หน่วยงานต้องกำหนดข้อมูลที่ต้องมีการเก็บรวบรวม การวิเคราะห์การแจ้งเตือน และการดำเนินการเมื่อเหตุการณ์เกิดขึ้น เช่น ความเสี่ยงของปริมาณน้ำในเขื่อนมากเนื่องจากปริมาณน้ำฝน</w:t>
      </w:r>
    </w:p>
    <w:p w14:paraId="5D9D55D3" w14:textId="3B41B9CE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7. การทำแผนฉุกเฉิน การจัดทำแผนฉุกเฉินเป็นการระบุขั้นตอนเมื่อเกิดเหตุการณ์ความเสี่ยงขึ้น โดยต้องระบุบุคคลและวิธีการดำเนินการที่ชัดเจน เช่น ความเสี่ยงกรณีที่เจ้าหน้าที่ไม่สามารถเข้าสถานที่ทำงานได้</w:t>
      </w:r>
    </w:p>
    <w:p w14:paraId="671846A4" w14:textId="4FB49A73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8. การส่งเสริมหรือผลักดันเหตุการณ์ที่อาจเกิดขึ้น เมื่อเหตุการณ์ที่อาจเกิดขึ้นส่งผลกระทบเชิงบวก กับองค์กรรวมถึงแผนการดำเนินงานเมื่อเหตุการณ์เกิดขึ้น</w:t>
      </w:r>
    </w:p>
    <w:p w14:paraId="6983159C" w14:textId="2404F753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แผนการบริหารจัดการความเสี่ยงอาจประกอบด้วย วิธีการจัดการความเสี่ยง บุคคลที่รับผิดชอบใน การบริหารจัดการความเสี่ยง ตัวชี้วัดความเสี่ยงที่สำคัญ วิธีการติดตามและการรายงานความเสี่ยงเมื่อพิจารณาโอกาส/ความถี่ที่จะเกิดเหตุการณ์ความเสี่ยง(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และความรุนแรง ของผลกระทบ(</w:t>
      </w:r>
      <w:r w:rsidRPr="008D1D62">
        <w:rPr>
          <w:rFonts w:ascii="TH SarabunPSK" w:hAnsi="TH SarabunPSK" w:cs="TH SarabunPSK"/>
          <w:sz w:val="32"/>
          <w:szCs w:val="32"/>
        </w:rPr>
        <w:t>Impact)</w:t>
      </w:r>
      <w:r w:rsidRPr="008D1D62">
        <w:rPr>
          <w:rFonts w:ascii="TH SarabunPSK" w:hAnsi="TH SarabunPSK" w:cs="TH SarabunPSK"/>
          <w:sz w:val="32"/>
          <w:szCs w:val="32"/>
          <w:cs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ให้นำผลที่ได้มาพิจารณาความสัมพันธ์ระหว่างโอกาสที่จะเกิดความเสี่ยงและผลกระทบของความเสี่ยง ว่าก่อให้เกิดระดับของความเสี่ยงในระดับใด มาวิเคราะห์หาระดับความเสี่ยงของเหตุการณ์หรือกิจกรรมนั้นๆ</w:t>
      </w:r>
    </w:p>
    <w:p w14:paraId="64E0E52D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8D1D62">
        <w:rPr>
          <w:rFonts w:ascii="TH SarabunPSK" w:hAnsi="TH SarabunPSK" w:cs="TH SarabunPSK"/>
          <w:sz w:val="32"/>
          <w:szCs w:val="32"/>
        </w:rPr>
        <w:t xml:space="preserve">x </w:t>
      </w:r>
      <w:r w:rsidRPr="008D1D62">
        <w:rPr>
          <w:rFonts w:ascii="TH SarabunPSK" w:hAnsi="TH SarabunPSK" w:cs="TH SarabunPSK"/>
          <w:sz w:val="32"/>
          <w:szCs w:val="32"/>
          <w:cs/>
        </w:rPr>
        <w:t>ความรุนแรงของเหตุการณ์ต่างๆ 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 </w:t>
      </w:r>
    </w:p>
    <w:p w14:paraId="22C4D195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</w:rPr>
        <w:t xml:space="preserve">x Impact) </w:t>
      </w:r>
      <w:r w:rsidRPr="008D1D62">
        <w:rPr>
          <w:rFonts w:ascii="TH SarabunPSK" w:hAnsi="TH SarabunPSK" w:cs="TH SarabunPSK"/>
          <w:sz w:val="32"/>
          <w:szCs w:val="32"/>
          <w:cs/>
        </w:rPr>
        <w:t>ซึ่งจัดแบ่งเป็น 4 ระดับ สามารถแสดงเป็นแผนภูมิความเสี่ยง (</w:t>
      </w:r>
      <w:r w:rsidRPr="008D1D62">
        <w:rPr>
          <w:rFonts w:ascii="TH SarabunPSK" w:hAnsi="TH SarabunPSK" w:cs="TH SarabunPSK"/>
          <w:sz w:val="32"/>
          <w:szCs w:val="32"/>
        </w:rPr>
        <w:t xml:space="preserve">Risk Profile) </w:t>
      </w:r>
      <w:r w:rsidRPr="008D1D62">
        <w:rPr>
          <w:rFonts w:ascii="TH SarabunPSK" w:hAnsi="TH SarabunPSK" w:cs="TH SarabunPSK"/>
          <w:sz w:val="32"/>
          <w:szCs w:val="32"/>
          <w:cs/>
        </w:rPr>
        <w:t>แบ่งพื้นที่เป็น 4 ส่วน</w:t>
      </w:r>
    </w:p>
    <w:p w14:paraId="73A8F99F" w14:textId="77777777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ซึ่งใช้เกณฑ์ในการจัดแบ่ง ดังนี้</w:t>
      </w:r>
    </w:p>
    <w:p w14:paraId="544FF815" w14:textId="04DA1411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ระดับความเสี่ยงต่ำ (</w:t>
      </w:r>
      <w:r w:rsidRPr="008D1D62">
        <w:rPr>
          <w:rFonts w:ascii="TH SarabunPSK" w:hAnsi="TH SarabunPSK" w:cs="TH SarabunPSK"/>
          <w:sz w:val="32"/>
          <w:szCs w:val="32"/>
        </w:rPr>
        <w:t xml:space="preserve">Low)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1 - 5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ซึ่งไม่ต้องดำเนินการใดๆ เพิ่มเติม</w:t>
      </w:r>
    </w:p>
    <w:p w14:paraId="16D20F70" w14:textId="529F853B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ระดับความเสี่ยงปานกลาง (</w:t>
      </w:r>
      <w:r w:rsidRPr="008D1D62">
        <w:rPr>
          <w:rFonts w:ascii="TH SarabunPSK" w:hAnsi="TH SarabunPSK" w:cs="TH SarabunPSK"/>
          <w:sz w:val="32"/>
          <w:szCs w:val="32"/>
        </w:rPr>
        <w:t xml:space="preserve">Medium)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6 - 10 คะแนน เป็นระดับคะแนนที่ยอมรับความเสี่ยงได้แต่ยังต้องมีแผนควบคุมความเสี่ยง</w:t>
      </w:r>
    </w:p>
    <w:p w14:paraId="084897E1" w14:textId="3E4EDA0C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ระดับความเสี่ยงสูง (</w:t>
      </w:r>
      <w:r w:rsidRPr="008D1D62">
        <w:rPr>
          <w:rFonts w:ascii="TH SarabunPSK" w:hAnsi="TH SarabunPSK" w:cs="TH SarabunPSK"/>
          <w:sz w:val="32"/>
          <w:szCs w:val="32"/>
        </w:rPr>
        <w:t xml:space="preserve">High)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11 - 16 คะแนน จะต้องมีแผนลดความเสี่ยงเพื่อให้ความเสี่ยงนั้นลดลงให้อยู่ในระดับที่ยอมรับได้</w:t>
      </w:r>
    </w:p>
    <w:p w14:paraId="2058FD23" w14:textId="11A04340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ระดับความเสี่ยงสูงมาก (</w:t>
      </w:r>
      <w:r w:rsidRPr="008D1D62">
        <w:rPr>
          <w:rFonts w:ascii="TH SarabunPSK" w:hAnsi="TH SarabunPSK" w:cs="TH SarabunPSK"/>
          <w:sz w:val="32"/>
          <w:szCs w:val="32"/>
        </w:rPr>
        <w:t xml:space="preserve">Extreme)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17 - 25 คะแนน ต้องมีแผนลดความเสี่ยงและประเมินซ้ำ หรืออาจต้องถ่ายโอนความเสี่ยง ความรุนแรงของผลกระทบ</w:t>
      </w:r>
    </w:p>
    <w:p w14:paraId="59BF2283" w14:textId="77777777" w:rsidR="00235E20" w:rsidRDefault="00235E20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7E7146" w14:textId="6C5A280B" w:rsidR="008D1D62" w:rsidRPr="00235E20" w:rsidRDefault="008D1D62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การติดตามและทบทวน</w:t>
      </w:r>
    </w:p>
    <w:p w14:paraId="2FBA03FB" w14:textId="767DB87F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การติดตามและทบทวนเป็นกระบวนการที่ให้ความเชื่อมั่นว่าการบริหารจัดการความเสี่ยงที่มีอยู่ยังคงมีประสิทธิผล เนื่องจากความเสี่ยงเป็นสิ่งที่เกิดขึ้นและเปลี่ยนแปลงตลอดเวลา ดังนั้นการติดตามและทบทวนเป็นกระบวนการที่เกิดขึ้นสม่ำเสมอ ปัจจัยที่ทำให้หน่วยงานต้องทบทวนการบริหารจัดการความเสี่ยง ได้แก่ การเปลี่ยนแปลงที่สำคัญซึ่งเกิดจากปัจจัยภายในและภายนอก หรือผลการดำเนินงานไม่เป็นไปตามเป้าหมายที่กำหนดไว้</w:t>
      </w:r>
    </w:p>
    <w:p w14:paraId="16B28E09" w14:textId="5C72869B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ติดตามและทบทวนการบริหารจัดการความเสี่ยงสามารถดำเนินการอย่างต่อเนื่องหรือเป็นระยะซึ่งควรดำเนินการในทุกกระบวนการของการบริหารจัดการความเสี่ยง การติดตามและทบทวนอาจนำไปสู่การเปลี่ยนแปลงของแผนการปฏิบัติงานขององค์กร การเปลี่ยนแปลงระบบเทคโนโลยีสารสนเทศ รวมถึงการพัฒนาระบบการบริหารจัดการความเสี่ยง</w:t>
      </w:r>
    </w:p>
    <w:p w14:paraId="6E63C475" w14:textId="77777777" w:rsidR="00235E20" w:rsidRDefault="00235E20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FFB1A8" w14:textId="30A2BE1A" w:rsidR="008D1D62" w:rsidRPr="00235E20" w:rsidRDefault="008D1D62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การสื่อสารและการรายงาน</w:t>
      </w:r>
    </w:p>
    <w:p w14:paraId="3BD9E65C" w14:textId="5D65F1FD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การสื่อสารเป็นการสร้างความตระหนัก ความเข้าใจ และการมีส่วนร่วมของกระบวนการบริหารจัดการความเสี่ยง การสื่อสารเป็นการให้และรับข้อมูล (</w:t>
      </w:r>
      <w:r w:rsidRPr="008D1D62">
        <w:rPr>
          <w:rFonts w:ascii="TH SarabunPSK" w:hAnsi="TH SarabunPSK" w:cs="TH SarabunPSK"/>
          <w:sz w:val="32"/>
          <w:szCs w:val="32"/>
        </w:rPr>
        <w:t xml:space="preserve">Two-way Communication) </w:t>
      </w: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หน่วยงานควรมีช่องทางการสื่อสารทั้งภายในและภายนอก โดยการสื่อสารภายในต้องเป็นการสื่อสารแบบจากผู้บริหารไป ยังผู้ใต้บังคับบัญชา (</w:t>
      </w:r>
      <w:r w:rsidRPr="008D1D62">
        <w:rPr>
          <w:rFonts w:ascii="TH SarabunPSK" w:hAnsi="TH SarabunPSK" w:cs="TH SarabunPSK"/>
          <w:sz w:val="32"/>
          <w:szCs w:val="32"/>
        </w:rPr>
        <w:t xml:space="preserve">Top Down)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จากผู้ใต้บังคับบัญชาไปยังผู้บริหาร (</w:t>
      </w:r>
      <w:r w:rsidRPr="008D1D62">
        <w:rPr>
          <w:rFonts w:ascii="TH SarabunPSK" w:hAnsi="TH SarabunPSK" w:cs="TH SarabunPSK"/>
          <w:sz w:val="32"/>
          <w:szCs w:val="32"/>
        </w:rPr>
        <w:t xml:space="preserve">Bottom Up)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และระหว่างหน่วยงานย่อยภายใน (</w:t>
      </w:r>
      <w:r w:rsidRPr="008D1D62">
        <w:rPr>
          <w:rFonts w:ascii="TH SarabunPSK" w:hAnsi="TH SarabunPSK" w:cs="TH SarabunPSK"/>
          <w:sz w:val="32"/>
          <w:szCs w:val="32"/>
        </w:rPr>
        <w:t>Across Divisions)</w:t>
      </w:r>
    </w:p>
    <w:p w14:paraId="065788B9" w14:textId="5874FEE4" w:rsidR="008D1D62" w:rsidRP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หน่วยงานควรกำหนดบุคคลที่ควรได้รับข้อมูล ประเภทของข้อมูลที่ควรได้รับ ความถี่ของการรายงานรูปแบบและวิธีการรายงาน เพื่อให้ผู้กำกับดูแล ผู้บริหาร และผู้มีส่วนได้เสียได้รับข้อมูลสารสนเทศที่ถูกต้องครบถ้วน เกี่ยวข้องกับการตัดสินใจ และทันต่อเวลา</w:t>
      </w:r>
    </w:p>
    <w:p w14:paraId="7E3CBA47" w14:textId="5FE84921" w:rsidR="008D1D62" w:rsidRDefault="008D1D6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การสื่อสารและรายงานต่อผู้กำกับดูแล เป็นการสื่อสารและการรายงานความเสี่ยงในภาพรวมขององค์กร เพื่อสนับสนุนหน้าที่ของผู้กำกับดูแลในการกำกับการบริหารจัดการความเสี่ยงของฝ่ายบริหารหน่วยงานอาจพิจารณากำหนดตัวชี้วัดความเสี่ยงที่สำคัญ (</w:t>
      </w:r>
      <w:r w:rsidRPr="008D1D62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8D1D62">
        <w:rPr>
          <w:rFonts w:ascii="TH SarabunPSK" w:hAnsi="TH SarabunPSK" w:cs="TH SarabunPSK"/>
          <w:sz w:val="32"/>
          <w:szCs w:val="32"/>
          <w:cs/>
        </w:rPr>
        <w:t>เพื่อติดตามข้อมูลความเสี่ยงและการรายงานเมื่อระดับความเสี่ยงถึงจุดตัวชี้วัดความเสี่ยงที่สำคัญ</w:t>
      </w:r>
    </w:p>
    <w:p w14:paraId="3E313EB9" w14:textId="0240227E" w:rsidR="002114A4" w:rsidRDefault="002114A4" w:rsidP="006407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CBCEC3B" w14:textId="77777777" w:rsidR="004A4B07" w:rsidRDefault="009B0282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๕ </w:t>
      </w:r>
    </w:p>
    <w:p w14:paraId="67A516A9" w14:textId="038A53C9" w:rsidR="009B0282" w:rsidRPr="004A4B07" w:rsidRDefault="009B0282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แผนบริหารความเสี่ยง</w:t>
      </w:r>
    </w:p>
    <w:p w14:paraId="1C78FE05" w14:textId="77777777" w:rsidR="004A4B07" w:rsidRDefault="004A4B0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632E62" w14:textId="26BF85B3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ในปีงบประมาณ 2567 องค์การบริหารส่วนตำบลบ่อพลอย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ตามพระราชบัญญัติสภาตำบลและองค์การบริหารส่วนตำบล พ.ศ. 2532 แก้ไขเพิ่มเติมถึง ฉบับที่ 6 พ.ศ. 2552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เพื่อป้องกันไม่ให้เกิดผลกระทบต่อเป้าหมายการปฏิบัติราชการขององค์การบริหารส่วนตำบลบ่อพลอย โดยแผนบริหารความเสี่ยงประจำปี 2566 ขององค์การบริหารส่วนตำบลบ่อพลอย มีองค์ประกอบที่สำคัญ ดังนี้</w:t>
      </w:r>
    </w:p>
    <w:p w14:paraId="4EF7400A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1. ความเสี่ยง</w:t>
      </w:r>
    </w:p>
    <w:p w14:paraId="7E60A2AF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2. ระดับความเสี่ยง</w:t>
      </w:r>
    </w:p>
    <w:p w14:paraId="5C4E18B8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3. กิจกรรมการควบคุม/จัดการความเสี่ยง</w:t>
      </w:r>
    </w:p>
    <w:p w14:paraId="3B174281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4. วัตถุประสงค์</w:t>
      </w:r>
    </w:p>
    <w:p w14:paraId="065F2BC7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5. ระยะเวลาดำเนินการ</w:t>
      </w:r>
    </w:p>
    <w:p w14:paraId="0C1F2DC3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6. ผลสำเร็จที่คาดหวัง</w:t>
      </w:r>
    </w:p>
    <w:p w14:paraId="232B5BB9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7. งบประมาณ</w:t>
      </w:r>
    </w:p>
    <w:p w14:paraId="516A7F6E" w14:textId="77777777" w:rsidR="009B0282" w:rsidRPr="009B0282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 xml:space="preserve">8. ผู้รับผิดชอบ </w:t>
      </w:r>
    </w:p>
    <w:p w14:paraId="7177E2BC" w14:textId="7DA773C7" w:rsidR="002114A4" w:rsidRDefault="009B0282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9. ระดับความเสี่ยงที่คาดหวัง</w:t>
      </w:r>
    </w:p>
    <w:p w14:paraId="2C078BCE" w14:textId="75CE6F5A" w:rsidR="003C5763" w:rsidRDefault="003C5763" w:rsidP="006407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6407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F53867" w14:textId="77777777" w:rsidR="00335C2B" w:rsidRDefault="00DF7333" w:rsidP="006407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33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5916" w:rsidRPr="00BC5916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 มหาวิทยาลัยเทคโนโลยีราชมงคล</w:t>
      </w:r>
    </w:p>
    <w:p w14:paraId="6DFC6B4E" w14:textId="06900AA6" w:rsidR="003C5763" w:rsidRPr="003C5763" w:rsidRDefault="00BC5916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5916">
        <w:rPr>
          <w:rFonts w:ascii="TH SarabunPSK" w:hAnsi="TH SarabunPSK" w:cs="TH SarabunPSK"/>
          <w:b/>
          <w:bCs/>
          <w:sz w:val="32"/>
          <w:szCs w:val="32"/>
          <w:cs/>
        </w:rPr>
        <w:t>ล้านนา ประจำปีงบประมาณ พ.ศ.</w:t>
      </w:r>
      <w:r w:rsidR="00DF7333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>. แหล่งข้อมูล</w:t>
      </w:r>
      <w:r w:rsidR="00ED357D" w:rsidRPr="00ED357D">
        <w:rPr>
          <w:rFonts w:ascii="TH SarabunPSK" w:hAnsi="TH SarabunPSK" w:cs="TH SarabunPSK"/>
          <w:sz w:val="32"/>
          <w:szCs w:val="32"/>
        </w:rPr>
        <w:t>.</w:t>
      </w:r>
    </w:p>
    <w:p w14:paraId="79BF21E7" w14:textId="52622A9A" w:rsidR="003C5763" w:rsidRDefault="000F1947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https://webs.rmutl.ac.th/assets/upload/files/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2022/08/20220822160956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_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68818.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pdf</w:t>
        </w:r>
      </w:hyperlink>
    </w:p>
    <w:p w14:paraId="209EB921" w14:textId="566856FB" w:rsidR="000F1947" w:rsidRDefault="000F1947" w:rsidP="006407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2863DDD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lastRenderedPageBreak/>
        <w:t># **</w:t>
      </w:r>
      <w:r w:rsidRPr="000F1947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 บางพระ อ.ศรีราชา จ.ชลบุรี**</w:t>
      </w:r>
    </w:p>
    <w:p w14:paraId="6300195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8A7C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1. วัตถุประสงค์**</w:t>
      </w:r>
    </w:p>
    <w:p w14:paraId="33A82A5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เพื่อระบุและจัดการความเสี่ยงที่อาจเกิดขึ้นจากระบบผลิตไฟฟ้าพลังงานแสงอาทิตย์ของ อบต.บางพระ ทั้งด้านความปลอดภัย การดำเนินงาน และความมั่นคงของระบบ</w:t>
      </w:r>
    </w:p>
    <w:p w14:paraId="556E4C23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6BBB7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5702F15C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F2344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2. ข้อมูลระบบโซลา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อบต.บางพระ**</w:t>
      </w:r>
    </w:p>
    <w:p w14:paraId="34CD8507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- **ขนาดระบบ**: [ระบุขนาด 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kWp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>]</w:t>
      </w:r>
    </w:p>
    <w:p w14:paraId="4B753E93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- **ประเภทระบบ**: </w:t>
      </w:r>
      <w:r w:rsidRPr="000F1947">
        <w:rPr>
          <w:rFonts w:ascii="TH SarabunPSK" w:hAnsi="TH SarabunPSK" w:cs="TH SarabunPSK"/>
          <w:sz w:val="32"/>
          <w:szCs w:val="32"/>
        </w:rPr>
        <w:t>On-grid/Off-grid/Hybrid</w:t>
      </w:r>
    </w:p>
    <w:p w14:paraId="6BEE6FD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**สถานที่ติดตั้ง**: [หลังคาอาคาร/พื้นที่สาธารณะ]</w:t>
      </w:r>
    </w:p>
    <w:p w14:paraId="35461853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**อุปกรณ์หลัก**: 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อร์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ระบบกักเก็บพลังงาน (ถ้ามี)</w:t>
      </w:r>
    </w:p>
    <w:p w14:paraId="5D1FF40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E2970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68C7B3A3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436FD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3. การประเมินความเสี่ยงและมาตรการจัดการ**</w:t>
      </w:r>
    </w:p>
    <w:p w14:paraId="4626A66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BB88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3.1 ความเสี่ยงด้านเทคนิคและการดำเนินงาน**</w:t>
      </w:r>
    </w:p>
    <w:p w14:paraId="4973FD52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CA158C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0A95EC5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3CA58D47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เซลล์เสียหาย** (จากพายุ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อุปกรณ์ตกหล่น)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ระบบหยุดทำงาน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อันตรายต่อบุคคล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ตรวจสอบโครงสร้างยึดแผงทุก 6 เดือน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ติดตั้งระบบป้องกันลม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ทำประกันภัยทรัพย์สิน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ฝ่ายช่าง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ผู้รับจ้าง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3629A1E1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ไฟฟ้าลัดวงจร/ไฟไหม้**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อันตรายต่อชีวิตและทรัพย์สิน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ติดตั้งระบบตัดการเชื่อมต่ออัตโนมัติ (</w:t>
      </w:r>
      <w:r w:rsidRPr="000F1947">
        <w:rPr>
          <w:rFonts w:ascii="TH SarabunPSK" w:hAnsi="TH SarabunPSK" w:cs="TH SarabunPSK"/>
          <w:sz w:val="32"/>
          <w:szCs w:val="32"/>
        </w:rPr>
        <w:t>AFCI) 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ตรวจสอบสายไฟและจุดเชื่อมต่อทุก 3 เดือน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จัดอบรมการดับเพลิงไฟฟ้า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ฝ่ายช่าง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ทีมดับเพลิง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633FA5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ประสิทธิภาพลดลงจากฝุ่น**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ผลผลิตไฟฟ้าลดลง 10-30%</w:t>
      </w:r>
      <w:r w:rsidRPr="000F1947">
        <w:rPr>
          <w:rFonts w:ascii="TH SarabunPSK" w:hAnsi="TH SarabunPSK" w:cs="TH SarabunPSK"/>
          <w:sz w:val="32"/>
          <w:szCs w:val="32"/>
        </w:rPr>
        <w:t xml:space="preserve"> 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ทำสัญญาบำรุงรักษาทำความสะอาดแผงรายปี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ติดตั้งระบบล้างแผงอัตโนมัติ (ถ้าเป็นไปได้)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317F85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อร์ขัดข้อง**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ระบบหยุดทำงาน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ติดตั้งอิน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อร์สำรอง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มีสัญญาบริการหลังการขาย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>ตรวจสอบการทำงานผ่านระบบมอนิเตอร์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ผู้ขายอุปกรณ์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 </w:t>
      </w:r>
      <w:r w:rsidRPr="000F1947">
        <w:rPr>
          <w:rFonts w:ascii="TH SarabunPSK" w:hAnsi="TH SarabunPSK" w:cs="TH SarabunPSK"/>
          <w:sz w:val="32"/>
          <w:szCs w:val="32"/>
        </w:rPr>
        <w:t>IT |</w:t>
      </w:r>
    </w:p>
    <w:p w14:paraId="099F949A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48DB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3.2 ความเสี่ยงด้านสิ่งแวดล้อม**</w:t>
      </w:r>
    </w:p>
    <w:p w14:paraId="118E9BE6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FF934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35C20AF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702CAA4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เซลล์เสื่อมสภาพก่อนอายุการใช้งาน**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ต้นทุนเปลี่ยนแผงเพิ่ม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เลือกแผงคุณภาพสูง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ตรวจสอบสภาพแผงด้วยกล้องความร้อนปีละครั้ง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ฝ่ายช่าง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C8E7216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การจัดการกากอุตสาหกรรม (แผงเก่า)**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มลพิษต่อสิ่งแวดล้อม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มีแผนรี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แผงเมื่อหมดอายุ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ทำสัญญากับบริษัทกำจัดของเสียไฟฟ้าอย่างถูกกฎหมาย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FBBAAA7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8EC1D3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3.3 ความเสี่ยงด้านกฎหมายและการเงิน**</w:t>
      </w:r>
    </w:p>
    <w:p w14:paraId="48AEB0EA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C5E51C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2F356C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7C55415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การไม่เป็นไปตามกฎหมายพลังงาน**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ปรับหรือระงับการใช้งาน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ปรึกษาผู้เชี่ยวชาญก่อนติดตั้ง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ยื่นเอกสารขออนุญาตถูกต้อง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ฝ่ายกฎหมาย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DB8D59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ค่าใช้จ่ายบำรุงรักษาสูงกว่าที่คาดการณ์**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งบประมาณขาดสภาพคล่อง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จัดสรรเงินสำรองสำหรับซ่อมบำรุง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>ทำสัญญาบริการแบบครบวงจร (</w:t>
      </w:r>
      <w:r w:rsidRPr="000F1947">
        <w:rPr>
          <w:rFonts w:ascii="TH SarabunPSK" w:hAnsi="TH SarabunPSK" w:cs="TH SarabunPSK"/>
          <w:sz w:val="32"/>
          <w:szCs w:val="32"/>
        </w:rPr>
        <w:t xml:space="preserve">O&amp;M) 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ฝ่ายการเงิน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6E5D43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0C542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6603FDE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31770A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4. แผนเผชิญเหตุฉุกเฉิน**</w:t>
      </w:r>
    </w:p>
    <w:p w14:paraId="7EB0A3D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4.1 กรณีไฟฟ้าลัดวงจรหรือไฟไหม้**</w:t>
      </w:r>
    </w:p>
    <w:p w14:paraId="5989FD1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1. **ขั้นตอนปฏิบัติ**:</w:t>
      </w:r>
    </w:p>
    <w:p w14:paraId="1DC0408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กดสวิตช์ตัดการเชื่อมต่อ (</w:t>
      </w:r>
      <w:r w:rsidRPr="000F1947">
        <w:rPr>
          <w:rFonts w:ascii="TH SarabunPSK" w:hAnsi="TH SarabunPSK" w:cs="TH SarabunPSK"/>
          <w:sz w:val="32"/>
          <w:szCs w:val="32"/>
        </w:rPr>
        <w:t>Emergency Shutdown)</w:t>
      </w:r>
    </w:p>
    <w:p w14:paraId="7378C366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แจ้งหน่วยดับเพลิงท้องถิ่น</w:t>
      </w:r>
    </w:p>
    <w:p w14:paraId="7AED150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อพยพคนออกจากพื้นที่</w:t>
      </w:r>
    </w:p>
    <w:p w14:paraId="744C291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2. **อุปกรณ์ที่ต้องเตรียม**:</w:t>
      </w:r>
    </w:p>
    <w:p w14:paraId="28D26F0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ถังดับเพลิงชนิด </w:t>
      </w:r>
      <w:r w:rsidRPr="000F1947">
        <w:rPr>
          <w:rFonts w:ascii="TH SarabunPSK" w:hAnsi="TH SarabunPSK" w:cs="TH SarabunPSK"/>
          <w:sz w:val="32"/>
          <w:szCs w:val="32"/>
        </w:rPr>
        <w:t>C (</w:t>
      </w:r>
      <w:r w:rsidRPr="000F1947">
        <w:rPr>
          <w:rFonts w:ascii="TH SarabunPSK" w:hAnsi="TH SarabunPSK" w:cs="TH SarabunPSK"/>
          <w:sz w:val="32"/>
          <w:szCs w:val="32"/>
          <w:cs/>
        </w:rPr>
        <w:t>สำหรับไฟไฟฟ้า)</w:t>
      </w:r>
    </w:p>
    <w:p w14:paraId="2BFAB85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ชุดป้องกันกระแสไฟ</w:t>
      </w:r>
    </w:p>
    <w:p w14:paraId="4C7D9B32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B7A79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4.2 กรณีแผงโซลา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เซลล์ได้รับความเสียหายจากภัยธรรมชาติ**</w:t>
      </w:r>
    </w:p>
    <w:p w14:paraId="65A5A20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1. **ขั้นตอนปฏิบัติ**:</w:t>
      </w:r>
    </w:p>
    <w:p w14:paraId="1E44B8C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ประเมินความเสียหายโดยช่างไฟฟ้า</w:t>
      </w:r>
    </w:p>
    <w:p w14:paraId="4D71C83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แจ้งบริษัทประกัน (หากมี)</w:t>
      </w:r>
    </w:p>
    <w:p w14:paraId="211BC87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ดำเนินการซ่อมแซมโดยผู้เชี่ยวชาญ</w:t>
      </w:r>
    </w:p>
    <w:p w14:paraId="41E6642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9E289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548796D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B3D26F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5. การติดตามและประเมินผล**</w:t>
      </w:r>
    </w:p>
    <w:p w14:paraId="3D9CDBF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**ตรวจสอบประสิทธิภาพระบบทุกเดือน** ผ่านระบบมอนิเตอร์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</w:p>
    <w:p w14:paraId="45AF8572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**จัดทำรายงานความเสี่ยงรายไตรมาส** เพื่อปรับปรุงแผน</w:t>
      </w:r>
    </w:p>
    <w:p w14:paraId="799F43C6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**ฝึกซ้อมดับเพลิงและเหตุฉุกเฉินปีละ 1 ครั้ง**</w:t>
      </w:r>
    </w:p>
    <w:p w14:paraId="6DF7E93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BA6DD8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3D14DE5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A2BED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6. งบประมาณสำหรับบริหารความเสี่ยง**</w:t>
      </w:r>
    </w:p>
    <w:p w14:paraId="52812FE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รายการ**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งบประมาณ (บาท)**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1168D6D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|------------|-------------------|</w:t>
      </w:r>
    </w:p>
    <w:p w14:paraId="193C5B67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50,000</w:t>
      </w:r>
      <w:r w:rsidRPr="000F1947">
        <w:rPr>
          <w:rFonts w:ascii="TH SarabunPSK" w:hAnsi="TH SarabunPSK" w:cs="TH SarabunPSK"/>
          <w:sz w:val="32"/>
          <w:szCs w:val="32"/>
        </w:rPr>
        <w:t xml:space="preserve"> |</w:t>
      </w:r>
    </w:p>
    <w:p w14:paraId="3B8B38DD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ตรวจสอบระบบโดยช่างไฟฟ้าปีละ 2 ครั้ง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30,000/ปี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71143D5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ประกันภัยอุปกรณ์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20,000/ปี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1C644282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อบรมความปลอดภัยสำหรับเจ้าหน้าที่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15,000/ปี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D583FEE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เงินสำรองซ่อมบำรุง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100,000/ปี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D996AF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รวม**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215,000/ปี**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11A9A050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77C5F9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14F2C20B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0AD8A4" w14:textId="77777777" w:rsidR="000F1947" w:rsidRP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7. บทสรุป**</w:t>
      </w:r>
    </w:p>
    <w:p w14:paraId="7BDDB937" w14:textId="7B25F1B4" w:rsidR="000F1947" w:rsidRDefault="000F1947" w:rsidP="006407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lastRenderedPageBreak/>
        <w:t>แผนบริหารความเสี่ยงนี้ครอบคลุมทั้งด้านเทคนิค สิ่งแวดล้อม และกฎหมาย เพื่อให้ระบบโซลา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อบต.บางพระทำงานได้อย่างมีประสิทธิภาพและปลอดภัย โดยเน้นการป้องกัน การเตรียมพร้อมรับมือเหตุฉุกเฉิน และการมีส่วนร่วมของทุกฝ่ายที่เกี่ยวข้อง</w:t>
      </w:r>
    </w:p>
    <w:p w14:paraId="7919308C" w14:textId="77777777" w:rsidR="000F1947" w:rsidRPr="00F6690F" w:rsidRDefault="000F1947" w:rsidP="006407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F1947" w:rsidRPr="00F6690F" w:rsidSect="0087795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DDA4" w14:textId="77777777" w:rsidR="001E582B" w:rsidRDefault="001E582B" w:rsidP="0082599D">
      <w:pPr>
        <w:spacing w:after="0" w:line="240" w:lineRule="auto"/>
      </w:pPr>
      <w:r>
        <w:separator/>
      </w:r>
    </w:p>
  </w:endnote>
  <w:endnote w:type="continuationSeparator" w:id="0">
    <w:p w14:paraId="03552E4A" w14:textId="77777777" w:rsidR="001E582B" w:rsidRDefault="001E582B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84446"/>
      <w:docPartObj>
        <w:docPartGallery w:val="Page Numbers (Bottom of Page)"/>
        <w:docPartUnique/>
      </w:docPartObj>
    </w:sdtPr>
    <w:sdtEndPr/>
    <w:sdtContent>
      <w:p w14:paraId="17E69339" w14:textId="71DBFF9B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877957">
          <w:rPr>
            <w:rFonts w:hint="cs"/>
            <w:cs/>
          </w:rPr>
          <w:t>กำจัดฝุ่นละอองขนาดเล็ก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8454" w14:textId="77777777" w:rsidR="001E582B" w:rsidRDefault="001E582B" w:rsidP="0082599D">
      <w:pPr>
        <w:spacing w:after="0" w:line="240" w:lineRule="auto"/>
      </w:pPr>
      <w:r>
        <w:separator/>
      </w:r>
    </w:p>
  </w:footnote>
  <w:footnote w:type="continuationSeparator" w:id="0">
    <w:p w14:paraId="313F2604" w14:textId="77777777" w:rsidR="001E582B" w:rsidRDefault="001E582B" w:rsidP="0082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664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86E"/>
    <w:rsid w:val="00074E7B"/>
    <w:rsid w:val="00092B0C"/>
    <w:rsid w:val="000A11B7"/>
    <w:rsid w:val="000B0B94"/>
    <w:rsid w:val="000B205E"/>
    <w:rsid w:val="000B2B10"/>
    <w:rsid w:val="000B353A"/>
    <w:rsid w:val="000B489E"/>
    <w:rsid w:val="000B6D42"/>
    <w:rsid w:val="000C400E"/>
    <w:rsid w:val="000D14E7"/>
    <w:rsid w:val="000E09CD"/>
    <w:rsid w:val="000E3528"/>
    <w:rsid w:val="000E4F23"/>
    <w:rsid w:val="000F1947"/>
    <w:rsid w:val="000F1C85"/>
    <w:rsid w:val="000F60D9"/>
    <w:rsid w:val="00100B14"/>
    <w:rsid w:val="001078C2"/>
    <w:rsid w:val="00112ECF"/>
    <w:rsid w:val="00114F19"/>
    <w:rsid w:val="00120127"/>
    <w:rsid w:val="00120346"/>
    <w:rsid w:val="00142DFA"/>
    <w:rsid w:val="00144187"/>
    <w:rsid w:val="00151D96"/>
    <w:rsid w:val="0015341F"/>
    <w:rsid w:val="001564FE"/>
    <w:rsid w:val="001608B5"/>
    <w:rsid w:val="00162B1E"/>
    <w:rsid w:val="00174968"/>
    <w:rsid w:val="00176F73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2BC2"/>
    <w:rsid w:val="001B5270"/>
    <w:rsid w:val="001B70B1"/>
    <w:rsid w:val="001C62C6"/>
    <w:rsid w:val="001D345C"/>
    <w:rsid w:val="001D5151"/>
    <w:rsid w:val="001D622D"/>
    <w:rsid w:val="001E1741"/>
    <w:rsid w:val="001E1861"/>
    <w:rsid w:val="001E582B"/>
    <w:rsid w:val="001E7105"/>
    <w:rsid w:val="001F098B"/>
    <w:rsid w:val="001F0E95"/>
    <w:rsid w:val="001F2EBC"/>
    <w:rsid w:val="001F64A3"/>
    <w:rsid w:val="002000A9"/>
    <w:rsid w:val="00204C67"/>
    <w:rsid w:val="002075EF"/>
    <w:rsid w:val="002114A4"/>
    <w:rsid w:val="00212BAA"/>
    <w:rsid w:val="00216817"/>
    <w:rsid w:val="00221BF7"/>
    <w:rsid w:val="00225702"/>
    <w:rsid w:val="00231167"/>
    <w:rsid w:val="00235E20"/>
    <w:rsid w:val="00240240"/>
    <w:rsid w:val="0024324F"/>
    <w:rsid w:val="002440F7"/>
    <w:rsid w:val="00246C3B"/>
    <w:rsid w:val="00247794"/>
    <w:rsid w:val="00253102"/>
    <w:rsid w:val="00256CBA"/>
    <w:rsid w:val="00260BC7"/>
    <w:rsid w:val="00261781"/>
    <w:rsid w:val="002623CB"/>
    <w:rsid w:val="002666F7"/>
    <w:rsid w:val="00271099"/>
    <w:rsid w:val="0027389B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C0921"/>
    <w:rsid w:val="002C2203"/>
    <w:rsid w:val="002C798C"/>
    <w:rsid w:val="002C7A7B"/>
    <w:rsid w:val="002D670D"/>
    <w:rsid w:val="002D7EFD"/>
    <w:rsid w:val="002E5516"/>
    <w:rsid w:val="002F15FB"/>
    <w:rsid w:val="002F3833"/>
    <w:rsid w:val="002F3B56"/>
    <w:rsid w:val="002F3E9A"/>
    <w:rsid w:val="002F7B4C"/>
    <w:rsid w:val="00301AFC"/>
    <w:rsid w:val="00305A72"/>
    <w:rsid w:val="003101B6"/>
    <w:rsid w:val="0031348D"/>
    <w:rsid w:val="00320263"/>
    <w:rsid w:val="0032332B"/>
    <w:rsid w:val="003306D9"/>
    <w:rsid w:val="00333FA6"/>
    <w:rsid w:val="0033528D"/>
    <w:rsid w:val="003355D4"/>
    <w:rsid w:val="00335C2B"/>
    <w:rsid w:val="00340983"/>
    <w:rsid w:val="00343A38"/>
    <w:rsid w:val="003449C4"/>
    <w:rsid w:val="0034748C"/>
    <w:rsid w:val="00351D31"/>
    <w:rsid w:val="003521C3"/>
    <w:rsid w:val="00365F1F"/>
    <w:rsid w:val="00373DF7"/>
    <w:rsid w:val="0037643C"/>
    <w:rsid w:val="00376DF3"/>
    <w:rsid w:val="00377265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2565"/>
    <w:rsid w:val="003E3315"/>
    <w:rsid w:val="003E3BB2"/>
    <w:rsid w:val="003E64BB"/>
    <w:rsid w:val="003F19C5"/>
    <w:rsid w:val="003F593A"/>
    <w:rsid w:val="003F6C93"/>
    <w:rsid w:val="004003B4"/>
    <w:rsid w:val="00405C2B"/>
    <w:rsid w:val="00410F7E"/>
    <w:rsid w:val="0041484B"/>
    <w:rsid w:val="00417F31"/>
    <w:rsid w:val="00426197"/>
    <w:rsid w:val="00426705"/>
    <w:rsid w:val="00426C9E"/>
    <w:rsid w:val="004320E9"/>
    <w:rsid w:val="00432F6F"/>
    <w:rsid w:val="004353F8"/>
    <w:rsid w:val="00444F70"/>
    <w:rsid w:val="00447552"/>
    <w:rsid w:val="00452080"/>
    <w:rsid w:val="00452B7B"/>
    <w:rsid w:val="00452D73"/>
    <w:rsid w:val="00455540"/>
    <w:rsid w:val="00455904"/>
    <w:rsid w:val="00470A33"/>
    <w:rsid w:val="004757CE"/>
    <w:rsid w:val="004816D7"/>
    <w:rsid w:val="00483863"/>
    <w:rsid w:val="00485C0B"/>
    <w:rsid w:val="004877B7"/>
    <w:rsid w:val="00495C9F"/>
    <w:rsid w:val="004A1681"/>
    <w:rsid w:val="004A4B07"/>
    <w:rsid w:val="004A7491"/>
    <w:rsid w:val="004A7F48"/>
    <w:rsid w:val="004B1588"/>
    <w:rsid w:val="004B2648"/>
    <w:rsid w:val="004B4F24"/>
    <w:rsid w:val="004C43DA"/>
    <w:rsid w:val="004C6471"/>
    <w:rsid w:val="004D320E"/>
    <w:rsid w:val="004D5320"/>
    <w:rsid w:val="004D578B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5CB0"/>
    <w:rsid w:val="005079FA"/>
    <w:rsid w:val="00511003"/>
    <w:rsid w:val="00512883"/>
    <w:rsid w:val="00513545"/>
    <w:rsid w:val="00523B2B"/>
    <w:rsid w:val="0053026C"/>
    <w:rsid w:val="0054159C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341D"/>
    <w:rsid w:val="005740D8"/>
    <w:rsid w:val="00577926"/>
    <w:rsid w:val="0058030C"/>
    <w:rsid w:val="005A4FF1"/>
    <w:rsid w:val="005A69EC"/>
    <w:rsid w:val="005C0B0B"/>
    <w:rsid w:val="005C2A33"/>
    <w:rsid w:val="005D37C7"/>
    <w:rsid w:val="005D7BEE"/>
    <w:rsid w:val="005E72EC"/>
    <w:rsid w:val="006010BA"/>
    <w:rsid w:val="00610535"/>
    <w:rsid w:val="00610830"/>
    <w:rsid w:val="00610E6F"/>
    <w:rsid w:val="00611D89"/>
    <w:rsid w:val="006143FB"/>
    <w:rsid w:val="00621CC5"/>
    <w:rsid w:val="00621EFF"/>
    <w:rsid w:val="006244A8"/>
    <w:rsid w:val="00625AA9"/>
    <w:rsid w:val="00626511"/>
    <w:rsid w:val="00626F93"/>
    <w:rsid w:val="006407ED"/>
    <w:rsid w:val="00652A8F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51F4"/>
    <w:rsid w:val="006C779D"/>
    <w:rsid w:val="006F30A7"/>
    <w:rsid w:val="006F7DBE"/>
    <w:rsid w:val="00712518"/>
    <w:rsid w:val="0071727C"/>
    <w:rsid w:val="0071755F"/>
    <w:rsid w:val="007231F9"/>
    <w:rsid w:val="0073355D"/>
    <w:rsid w:val="00734168"/>
    <w:rsid w:val="00736262"/>
    <w:rsid w:val="00755D9E"/>
    <w:rsid w:val="007608D3"/>
    <w:rsid w:val="00763D27"/>
    <w:rsid w:val="007674DA"/>
    <w:rsid w:val="00770706"/>
    <w:rsid w:val="00775C73"/>
    <w:rsid w:val="00780F78"/>
    <w:rsid w:val="007915AE"/>
    <w:rsid w:val="00794284"/>
    <w:rsid w:val="00796F37"/>
    <w:rsid w:val="007A022E"/>
    <w:rsid w:val="007A12EE"/>
    <w:rsid w:val="007C24C1"/>
    <w:rsid w:val="007C287B"/>
    <w:rsid w:val="007C4BD3"/>
    <w:rsid w:val="007C71ED"/>
    <w:rsid w:val="007C7739"/>
    <w:rsid w:val="007D0155"/>
    <w:rsid w:val="007E242F"/>
    <w:rsid w:val="007E2584"/>
    <w:rsid w:val="007E34D5"/>
    <w:rsid w:val="007E3609"/>
    <w:rsid w:val="007F3648"/>
    <w:rsid w:val="007F40BE"/>
    <w:rsid w:val="007F6741"/>
    <w:rsid w:val="00804A0E"/>
    <w:rsid w:val="00814AF3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51DDB"/>
    <w:rsid w:val="00864D94"/>
    <w:rsid w:val="00866FAE"/>
    <w:rsid w:val="0087554C"/>
    <w:rsid w:val="00877957"/>
    <w:rsid w:val="0088202C"/>
    <w:rsid w:val="008A1583"/>
    <w:rsid w:val="008A1ACD"/>
    <w:rsid w:val="008A1B1E"/>
    <w:rsid w:val="008A1DA7"/>
    <w:rsid w:val="008A377B"/>
    <w:rsid w:val="008B17E0"/>
    <w:rsid w:val="008B4AC2"/>
    <w:rsid w:val="008C3D92"/>
    <w:rsid w:val="008C7472"/>
    <w:rsid w:val="008D1D62"/>
    <w:rsid w:val="008F63A6"/>
    <w:rsid w:val="00900BA6"/>
    <w:rsid w:val="00901A7D"/>
    <w:rsid w:val="00911DA0"/>
    <w:rsid w:val="0092088D"/>
    <w:rsid w:val="009378FE"/>
    <w:rsid w:val="00942AFD"/>
    <w:rsid w:val="009434E7"/>
    <w:rsid w:val="00944A42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B0282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6ABE"/>
    <w:rsid w:val="009F72DE"/>
    <w:rsid w:val="00A034FB"/>
    <w:rsid w:val="00A06425"/>
    <w:rsid w:val="00A07294"/>
    <w:rsid w:val="00A11038"/>
    <w:rsid w:val="00A113F5"/>
    <w:rsid w:val="00A12E74"/>
    <w:rsid w:val="00A14841"/>
    <w:rsid w:val="00A2183A"/>
    <w:rsid w:val="00A23561"/>
    <w:rsid w:val="00A24E2E"/>
    <w:rsid w:val="00A26E4B"/>
    <w:rsid w:val="00A33306"/>
    <w:rsid w:val="00A34009"/>
    <w:rsid w:val="00A36BE1"/>
    <w:rsid w:val="00A41B1E"/>
    <w:rsid w:val="00A436DC"/>
    <w:rsid w:val="00A459B5"/>
    <w:rsid w:val="00A514E5"/>
    <w:rsid w:val="00A55474"/>
    <w:rsid w:val="00A56196"/>
    <w:rsid w:val="00A6031F"/>
    <w:rsid w:val="00A63FF4"/>
    <w:rsid w:val="00A67770"/>
    <w:rsid w:val="00A71E8D"/>
    <w:rsid w:val="00A72008"/>
    <w:rsid w:val="00A72C19"/>
    <w:rsid w:val="00A77EC5"/>
    <w:rsid w:val="00A81C61"/>
    <w:rsid w:val="00A81C80"/>
    <w:rsid w:val="00A81CEB"/>
    <w:rsid w:val="00A83160"/>
    <w:rsid w:val="00A932B7"/>
    <w:rsid w:val="00AA6B7B"/>
    <w:rsid w:val="00AA78A5"/>
    <w:rsid w:val="00AB4723"/>
    <w:rsid w:val="00AC639A"/>
    <w:rsid w:val="00AD46DC"/>
    <w:rsid w:val="00AE6A6F"/>
    <w:rsid w:val="00AF64E0"/>
    <w:rsid w:val="00B009C9"/>
    <w:rsid w:val="00B02B77"/>
    <w:rsid w:val="00B05194"/>
    <w:rsid w:val="00B20CCB"/>
    <w:rsid w:val="00B22B49"/>
    <w:rsid w:val="00B2449A"/>
    <w:rsid w:val="00B268A1"/>
    <w:rsid w:val="00B26A54"/>
    <w:rsid w:val="00B26ED7"/>
    <w:rsid w:val="00B31883"/>
    <w:rsid w:val="00B34AC8"/>
    <w:rsid w:val="00B4121C"/>
    <w:rsid w:val="00B44520"/>
    <w:rsid w:val="00B55C1D"/>
    <w:rsid w:val="00B57B4C"/>
    <w:rsid w:val="00B644D2"/>
    <w:rsid w:val="00B654D4"/>
    <w:rsid w:val="00B73B1F"/>
    <w:rsid w:val="00B807DC"/>
    <w:rsid w:val="00B83FDD"/>
    <w:rsid w:val="00B949C8"/>
    <w:rsid w:val="00B9705C"/>
    <w:rsid w:val="00BA0836"/>
    <w:rsid w:val="00BA0CD2"/>
    <w:rsid w:val="00BC5860"/>
    <w:rsid w:val="00BC5916"/>
    <w:rsid w:val="00BC6B76"/>
    <w:rsid w:val="00BD08A9"/>
    <w:rsid w:val="00BD4832"/>
    <w:rsid w:val="00BD62CC"/>
    <w:rsid w:val="00BD77D6"/>
    <w:rsid w:val="00BE05C6"/>
    <w:rsid w:val="00BE2B8D"/>
    <w:rsid w:val="00BE3686"/>
    <w:rsid w:val="00BF67C9"/>
    <w:rsid w:val="00C00602"/>
    <w:rsid w:val="00C006CC"/>
    <w:rsid w:val="00C032B4"/>
    <w:rsid w:val="00C033B5"/>
    <w:rsid w:val="00C04DEF"/>
    <w:rsid w:val="00C11DD2"/>
    <w:rsid w:val="00C13D9D"/>
    <w:rsid w:val="00C14324"/>
    <w:rsid w:val="00C26253"/>
    <w:rsid w:val="00C266A2"/>
    <w:rsid w:val="00C37CC1"/>
    <w:rsid w:val="00C41BA2"/>
    <w:rsid w:val="00C4365D"/>
    <w:rsid w:val="00C4451F"/>
    <w:rsid w:val="00C447D4"/>
    <w:rsid w:val="00C53A52"/>
    <w:rsid w:val="00C56E52"/>
    <w:rsid w:val="00C64424"/>
    <w:rsid w:val="00C6713D"/>
    <w:rsid w:val="00C70887"/>
    <w:rsid w:val="00C73639"/>
    <w:rsid w:val="00C754C3"/>
    <w:rsid w:val="00C761EA"/>
    <w:rsid w:val="00C82521"/>
    <w:rsid w:val="00C84487"/>
    <w:rsid w:val="00C97E7B"/>
    <w:rsid w:val="00CA1EB4"/>
    <w:rsid w:val="00CA7E80"/>
    <w:rsid w:val="00CB0C89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1E3F"/>
    <w:rsid w:val="00D058B7"/>
    <w:rsid w:val="00D166C2"/>
    <w:rsid w:val="00D20410"/>
    <w:rsid w:val="00D20546"/>
    <w:rsid w:val="00D20D56"/>
    <w:rsid w:val="00D22300"/>
    <w:rsid w:val="00D226A6"/>
    <w:rsid w:val="00D3027B"/>
    <w:rsid w:val="00D442D3"/>
    <w:rsid w:val="00D44E5D"/>
    <w:rsid w:val="00D45830"/>
    <w:rsid w:val="00D51062"/>
    <w:rsid w:val="00D511DB"/>
    <w:rsid w:val="00D54398"/>
    <w:rsid w:val="00D6038C"/>
    <w:rsid w:val="00D6212B"/>
    <w:rsid w:val="00D6346F"/>
    <w:rsid w:val="00D64E7E"/>
    <w:rsid w:val="00D65C52"/>
    <w:rsid w:val="00D70F3F"/>
    <w:rsid w:val="00D76688"/>
    <w:rsid w:val="00D7783B"/>
    <w:rsid w:val="00D8448E"/>
    <w:rsid w:val="00D854E7"/>
    <w:rsid w:val="00D868B1"/>
    <w:rsid w:val="00D86F12"/>
    <w:rsid w:val="00D9319F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DF7333"/>
    <w:rsid w:val="00E00A26"/>
    <w:rsid w:val="00E02E76"/>
    <w:rsid w:val="00E20933"/>
    <w:rsid w:val="00E31125"/>
    <w:rsid w:val="00E34835"/>
    <w:rsid w:val="00E513A2"/>
    <w:rsid w:val="00E57A6F"/>
    <w:rsid w:val="00E61E68"/>
    <w:rsid w:val="00E63A1E"/>
    <w:rsid w:val="00E7459A"/>
    <w:rsid w:val="00E75BE3"/>
    <w:rsid w:val="00E843FB"/>
    <w:rsid w:val="00E916E5"/>
    <w:rsid w:val="00EA039A"/>
    <w:rsid w:val="00EA0F3B"/>
    <w:rsid w:val="00EB06BF"/>
    <w:rsid w:val="00EB75AF"/>
    <w:rsid w:val="00EC2F9A"/>
    <w:rsid w:val="00EC7539"/>
    <w:rsid w:val="00ED287E"/>
    <w:rsid w:val="00ED357D"/>
    <w:rsid w:val="00EE3FC9"/>
    <w:rsid w:val="00EE40ED"/>
    <w:rsid w:val="00EE5D21"/>
    <w:rsid w:val="00EE7C30"/>
    <w:rsid w:val="00EF152C"/>
    <w:rsid w:val="00EF18AE"/>
    <w:rsid w:val="00F056E6"/>
    <w:rsid w:val="00F122F5"/>
    <w:rsid w:val="00F22F4C"/>
    <w:rsid w:val="00F355BD"/>
    <w:rsid w:val="00F443A9"/>
    <w:rsid w:val="00F45CE9"/>
    <w:rsid w:val="00F468C7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950E5"/>
    <w:rsid w:val="00FA3390"/>
    <w:rsid w:val="00FA72FD"/>
    <w:rsid w:val="00FB0A5C"/>
    <w:rsid w:val="00FB1308"/>
    <w:rsid w:val="00FB318D"/>
    <w:rsid w:val="00FB3581"/>
    <w:rsid w:val="00FB585F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93C"/>
    <w:rsid w:val="00FF0FA3"/>
    <w:rsid w:val="00FF2571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.rmutl.ac.th/assets/upload/files/2022/08/20220822160956_688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28</Pages>
  <Words>5997</Words>
  <Characters>34188</Characters>
  <Application>Microsoft Office Word</Application>
  <DocSecurity>0</DocSecurity>
  <Lines>284</Lines>
  <Paragraphs>80</Paragraphs>
  <ScaleCrop>false</ScaleCrop>
  <Company/>
  <LinksUpToDate>false</LinksUpToDate>
  <CharactersWithSpaces>40105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126</cp:revision>
  <dcterms:created xsi:type="dcterms:W3CDTF">2024-07-30T07:55:00Z</dcterms:created>
  <dcterms:modified xsi:type="dcterms:W3CDTF">2025-08-14T18:56:00Z</dcterms:modified>
</cp:coreProperties>
</file>